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72AF6" w14:textId="77777777" w:rsidR="002717DC" w:rsidRDefault="002717DC">
      <w:pPr>
        <w:pStyle w:val="BodyText"/>
        <w:ind w:left="0"/>
        <w:rPr>
          <w:rFonts w:ascii="Times New Roman"/>
          <w:sz w:val="20"/>
        </w:rPr>
      </w:pPr>
    </w:p>
    <w:p w14:paraId="49780CD6" w14:textId="77777777" w:rsidR="002717DC" w:rsidRDefault="002717DC">
      <w:pPr>
        <w:pStyle w:val="BodyText"/>
        <w:ind w:left="0"/>
        <w:rPr>
          <w:rFonts w:ascii="Times New Roman"/>
          <w:sz w:val="20"/>
        </w:rPr>
      </w:pPr>
    </w:p>
    <w:p w14:paraId="1D91561F" w14:textId="77777777" w:rsidR="002717DC" w:rsidRDefault="002717DC">
      <w:pPr>
        <w:pStyle w:val="BodyText"/>
        <w:spacing w:before="1"/>
        <w:ind w:left="0"/>
        <w:rPr>
          <w:rFonts w:ascii="Times New Roman"/>
          <w:sz w:val="18"/>
        </w:rPr>
      </w:pPr>
    </w:p>
    <w:p w14:paraId="6BA197B6" w14:textId="77777777" w:rsidR="002717DC" w:rsidRDefault="00AC4D99">
      <w:pPr>
        <w:spacing w:before="84" w:line="307" w:lineRule="auto"/>
        <w:ind w:left="2086" w:right="2069" w:firstLine="105"/>
        <w:rPr>
          <w:b/>
          <w:sz w:val="48"/>
        </w:rPr>
      </w:pPr>
      <w:r>
        <w:rPr>
          <w:b/>
          <w:sz w:val="48"/>
        </w:rPr>
        <w:t>Management Liability No Claims Declaration</w:t>
      </w:r>
    </w:p>
    <w:p w14:paraId="314600A7" w14:textId="77777777" w:rsidR="002717DC" w:rsidRDefault="00AC4D99">
      <w:pPr>
        <w:pStyle w:val="BodyText"/>
        <w:spacing w:before="482" w:line="256" w:lineRule="auto"/>
        <w:ind w:right="239"/>
      </w:pPr>
      <w:r>
        <w:t>Please read the following notices. They are for your information and do not form part of the insurance contract. They do not impose contractual obligations on you or create contractual rights.</w:t>
      </w:r>
    </w:p>
    <w:p w14:paraId="6593D0EC" w14:textId="77777777" w:rsidR="002717DC" w:rsidRDefault="00AC4D99">
      <w:pPr>
        <w:pStyle w:val="Heading2"/>
        <w:spacing w:before="158"/>
      </w:pPr>
      <w:r>
        <w:t>Your Duty of Disclosure</w:t>
      </w:r>
    </w:p>
    <w:p w14:paraId="72C2C7CC" w14:textId="77777777" w:rsidR="002717DC" w:rsidRDefault="00AC4D99">
      <w:pPr>
        <w:pStyle w:val="BodyText"/>
        <w:spacing w:before="79" w:line="254" w:lineRule="auto"/>
        <w:ind w:right="165"/>
      </w:pPr>
      <w:r>
        <w:t xml:space="preserve">Before you </w:t>
      </w:r>
      <w:proofErr w:type="gramStart"/>
      <w:r>
        <w:t>enter into</w:t>
      </w:r>
      <w:proofErr w:type="gramEnd"/>
      <w:r>
        <w:t xml:space="preserve"> an insurance cont</w:t>
      </w:r>
      <w:r>
        <w:t>ract, you have a duty to tell us anything that you know, or could reasonably be expected to know, may affect our decision to insure you and on what terms. You have this duty until we agree to insure you. You have the same duty before you renew, extend, var</w:t>
      </w:r>
      <w:r>
        <w:t>y or reinstate an insurance contract. You do not need to tell us anything that:</w:t>
      </w:r>
    </w:p>
    <w:p w14:paraId="3577C3B0" w14:textId="77777777" w:rsidR="002717DC" w:rsidRDefault="00AC4D99">
      <w:pPr>
        <w:pStyle w:val="ListParagraph"/>
        <w:numPr>
          <w:ilvl w:val="0"/>
          <w:numId w:val="3"/>
        </w:numPr>
        <w:tabs>
          <w:tab w:val="left" w:pos="480"/>
          <w:tab w:val="left" w:pos="481"/>
        </w:tabs>
        <w:spacing w:before="8"/>
        <w:ind w:hanging="361"/>
        <w:rPr>
          <w:rFonts w:ascii="Arial" w:hAnsi="Arial"/>
        </w:rPr>
      </w:pPr>
      <w:r>
        <w:rPr>
          <w:rFonts w:ascii="Arial" w:hAnsi="Arial"/>
        </w:rPr>
        <w:t>reduces the risk we insure you for;</w:t>
      </w:r>
      <w:r>
        <w:rPr>
          <w:rFonts w:ascii="Arial" w:hAnsi="Arial"/>
          <w:spacing w:val="-6"/>
        </w:rPr>
        <w:t xml:space="preserve"> </w:t>
      </w:r>
      <w:r>
        <w:rPr>
          <w:rFonts w:ascii="Arial" w:hAnsi="Arial"/>
        </w:rPr>
        <w:t>or</w:t>
      </w:r>
    </w:p>
    <w:p w14:paraId="4E9B040A" w14:textId="77777777" w:rsidR="002717DC" w:rsidRDefault="00AC4D99">
      <w:pPr>
        <w:pStyle w:val="ListParagraph"/>
        <w:numPr>
          <w:ilvl w:val="0"/>
          <w:numId w:val="3"/>
        </w:numPr>
        <w:tabs>
          <w:tab w:val="left" w:pos="480"/>
          <w:tab w:val="left" w:pos="481"/>
        </w:tabs>
        <w:spacing w:before="14"/>
        <w:ind w:hanging="361"/>
        <w:rPr>
          <w:rFonts w:ascii="Arial" w:hAnsi="Arial"/>
        </w:rPr>
      </w:pPr>
      <w:r>
        <w:rPr>
          <w:rFonts w:ascii="Arial" w:hAnsi="Arial"/>
        </w:rPr>
        <w:t>is common knowledge;</w:t>
      </w:r>
      <w:r>
        <w:rPr>
          <w:rFonts w:ascii="Arial" w:hAnsi="Arial"/>
          <w:spacing w:val="2"/>
        </w:rPr>
        <w:t xml:space="preserve"> </w:t>
      </w:r>
      <w:r>
        <w:rPr>
          <w:rFonts w:ascii="Arial" w:hAnsi="Arial"/>
        </w:rPr>
        <w:t>or</w:t>
      </w:r>
    </w:p>
    <w:p w14:paraId="2BF6C9F4" w14:textId="77777777" w:rsidR="002717DC" w:rsidRDefault="00AC4D99">
      <w:pPr>
        <w:pStyle w:val="ListParagraph"/>
        <w:numPr>
          <w:ilvl w:val="0"/>
          <w:numId w:val="3"/>
        </w:numPr>
        <w:tabs>
          <w:tab w:val="left" w:pos="480"/>
          <w:tab w:val="left" w:pos="481"/>
        </w:tabs>
        <w:spacing w:before="18"/>
        <w:ind w:hanging="361"/>
        <w:rPr>
          <w:rFonts w:ascii="Arial" w:hAnsi="Arial"/>
        </w:rPr>
      </w:pPr>
      <w:r>
        <w:rPr>
          <w:rFonts w:ascii="Arial" w:hAnsi="Arial"/>
        </w:rPr>
        <w:t>we know or should know as an insurer;</w:t>
      </w:r>
      <w:r>
        <w:rPr>
          <w:rFonts w:ascii="Arial" w:hAnsi="Arial"/>
          <w:spacing w:val="-7"/>
        </w:rPr>
        <w:t xml:space="preserve"> </w:t>
      </w:r>
      <w:r>
        <w:rPr>
          <w:rFonts w:ascii="Arial" w:hAnsi="Arial"/>
        </w:rPr>
        <w:t>or</w:t>
      </w:r>
    </w:p>
    <w:p w14:paraId="35AE52B5" w14:textId="77777777" w:rsidR="002717DC" w:rsidRDefault="00AC4D99">
      <w:pPr>
        <w:pStyle w:val="ListParagraph"/>
        <w:numPr>
          <w:ilvl w:val="0"/>
          <w:numId w:val="3"/>
        </w:numPr>
        <w:tabs>
          <w:tab w:val="left" w:pos="480"/>
          <w:tab w:val="left" w:pos="481"/>
        </w:tabs>
        <w:spacing w:before="15"/>
        <w:ind w:hanging="361"/>
        <w:rPr>
          <w:rFonts w:ascii="Arial" w:hAnsi="Arial"/>
        </w:rPr>
      </w:pPr>
      <w:r>
        <w:rPr>
          <w:rFonts w:ascii="Arial" w:hAnsi="Arial"/>
        </w:rPr>
        <w:t>we waive your duty to tell us</w:t>
      </w:r>
      <w:r>
        <w:rPr>
          <w:rFonts w:ascii="Arial" w:hAnsi="Arial"/>
          <w:spacing w:val="-8"/>
        </w:rPr>
        <w:t xml:space="preserve"> </w:t>
      </w:r>
      <w:r>
        <w:rPr>
          <w:rFonts w:ascii="Arial" w:hAnsi="Arial"/>
        </w:rPr>
        <w:t>about.</w:t>
      </w:r>
    </w:p>
    <w:p w14:paraId="7BA7C503" w14:textId="77777777" w:rsidR="002717DC" w:rsidRDefault="00AC4D99">
      <w:pPr>
        <w:pStyle w:val="Heading2"/>
        <w:spacing w:before="134"/>
        <w:jc w:val="both"/>
      </w:pPr>
      <w:r>
        <w:t>If you do not tell us something</w:t>
      </w:r>
    </w:p>
    <w:p w14:paraId="6E3E0D6E" w14:textId="77777777" w:rsidR="002717DC" w:rsidRDefault="00AC4D99">
      <w:pPr>
        <w:pStyle w:val="BodyText"/>
        <w:spacing w:before="79" w:line="256" w:lineRule="auto"/>
        <w:ind w:right="176"/>
        <w:jc w:val="both"/>
      </w:pPr>
      <w:r>
        <w:t xml:space="preserve">If you do not tell us anything you are required to, we may cancel your contract or reduce the amount we will pay you if you make a claim, or both. If your failure to tell us is fraudulent, we may refuse to pay a claim and treat the contract as if it never </w:t>
      </w:r>
      <w:r>
        <w:t>existed.</w:t>
      </w:r>
    </w:p>
    <w:p w14:paraId="5D963337" w14:textId="77777777" w:rsidR="002717DC" w:rsidRDefault="00AC4D99">
      <w:pPr>
        <w:pStyle w:val="Heading2"/>
        <w:jc w:val="both"/>
      </w:pPr>
      <w:r>
        <w:t>Claims Made Policy</w:t>
      </w:r>
    </w:p>
    <w:p w14:paraId="6637A15D" w14:textId="77777777" w:rsidR="002717DC" w:rsidRDefault="00AC4D99">
      <w:pPr>
        <w:pStyle w:val="BodyText"/>
        <w:spacing w:before="78" w:line="254" w:lineRule="auto"/>
        <w:ind w:right="634"/>
        <w:jc w:val="both"/>
      </w:pPr>
      <w:r>
        <w:t>This policy is issued on a ‘claims made and notified’ basis. This means that the Insuring Clause responds to:</w:t>
      </w:r>
    </w:p>
    <w:p w14:paraId="7F366B8F" w14:textId="77777777" w:rsidR="002717DC" w:rsidRDefault="00AC4D99">
      <w:pPr>
        <w:pStyle w:val="ListParagraph"/>
        <w:numPr>
          <w:ilvl w:val="0"/>
          <w:numId w:val="2"/>
        </w:numPr>
        <w:tabs>
          <w:tab w:val="left" w:pos="480"/>
          <w:tab w:val="left" w:pos="481"/>
        </w:tabs>
        <w:spacing w:before="63" w:line="254" w:lineRule="auto"/>
        <w:ind w:right="211"/>
        <w:rPr>
          <w:rFonts w:ascii="Arial" w:hAnsi="Arial"/>
        </w:rPr>
      </w:pPr>
      <w:r>
        <w:rPr>
          <w:rFonts w:ascii="Arial" w:hAnsi="Arial"/>
        </w:rPr>
        <w:t>claims first made against you during the Period of Insurance and notified to the insurer during the Period of Insuranc</w:t>
      </w:r>
      <w:r>
        <w:rPr>
          <w:rFonts w:ascii="Arial" w:hAnsi="Arial"/>
        </w:rPr>
        <w:t>e, provided that you were not aware at any time prior to the policy inception of circumstances which would have put a reasonable person in your position on notice that a claim may be made against you;</w:t>
      </w:r>
      <w:r>
        <w:rPr>
          <w:rFonts w:ascii="Arial" w:hAnsi="Arial"/>
          <w:spacing w:val="-10"/>
        </w:rPr>
        <w:t xml:space="preserve"> </w:t>
      </w:r>
      <w:r>
        <w:rPr>
          <w:rFonts w:ascii="Arial" w:hAnsi="Arial"/>
        </w:rPr>
        <w:t>and</w:t>
      </w:r>
    </w:p>
    <w:p w14:paraId="65C95A0A" w14:textId="77777777" w:rsidR="002717DC" w:rsidRDefault="00AC4D99">
      <w:pPr>
        <w:pStyle w:val="ListParagraph"/>
        <w:numPr>
          <w:ilvl w:val="0"/>
          <w:numId w:val="2"/>
        </w:numPr>
        <w:tabs>
          <w:tab w:val="left" w:pos="480"/>
          <w:tab w:val="left" w:pos="481"/>
        </w:tabs>
        <w:spacing w:before="5" w:line="254" w:lineRule="auto"/>
        <w:ind w:right="126"/>
        <w:rPr>
          <w:rFonts w:ascii="Arial" w:hAnsi="Arial"/>
        </w:rPr>
      </w:pPr>
      <w:r>
        <w:rPr>
          <w:rFonts w:ascii="Arial" w:hAnsi="Arial"/>
        </w:rPr>
        <w:t>written notification of facts pursuant to section 4</w:t>
      </w:r>
      <w:r>
        <w:rPr>
          <w:rFonts w:ascii="Arial" w:hAnsi="Arial"/>
        </w:rPr>
        <w:t>0(3) of the Insurance Contracts Act 1984. The facts that you may decide to notify, are those which might give rise to a claim against you. Such notification must be given as soon as reasonably practicable after you become aware of the facts and prior to th</w:t>
      </w:r>
      <w:r>
        <w:rPr>
          <w:rFonts w:ascii="Arial" w:hAnsi="Arial"/>
        </w:rPr>
        <w:t>e Period of Insurance expiring. If you give written notification of facts the policy will respond even though a claim arising from those facts is made against you after the policy has expired. For your information, s40(3) of the Insurance Contracts Act 198</w:t>
      </w:r>
      <w:r>
        <w:rPr>
          <w:rFonts w:ascii="Arial" w:hAnsi="Arial"/>
        </w:rPr>
        <w:t>4 is set out</w:t>
      </w:r>
      <w:r>
        <w:rPr>
          <w:rFonts w:ascii="Arial" w:hAnsi="Arial"/>
          <w:spacing w:val="1"/>
        </w:rPr>
        <w:t xml:space="preserve"> </w:t>
      </w:r>
      <w:r>
        <w:rPr>
          <w:rFonts w:ascii="Arial" w:hAnsi="Arial"/>
        </w:rPr>
        <w:t>below:</w:t>
      </w:r>
    </w:p>
    <w:p w14:paraId="78900CAB" w14:textId="77777777" w:rsidR="002717DC" w:rsidRDefault="00AC4D99">
      <w:pPr>
        <w:pStyle w:val="BodyText"/>
        <w:spacing w:before="69" w:line="256" w:lineRule="auto"/>
        <w:ind w:left="480" w:right="185"/>
      </w:pPr>
      <w:r>
        <w:t>‘S40(3) Where the insured gave notice in writing to the insurer of facts that might give rise to claim against the insured as soon as was reasonably practicable after the insured became aware of those facts but before the insurance cove</w:t>
      </w:r>
      <w:r>
        <w:t>r provided by the contract expired, the insurer is not relieved of liability under the contract in respect of the claim when made by reason only that it was made after the expiration of the period of the insurance cover provided by the contract.’</w:t>
      </w:r>
    </w:p>
    <w:p w14:paraId="4942F08F" w14:textId="77777777" w:rsidR="002717DC" w:rsidRDefault="002717DC">
      <w:pPr>
        <w:spacing w:line="256" w:lineRule="auto"/>
        <w:sectPr w:rsidR="002717DC">
          <w:headerReference w:type="default" r:id="rId10"/>
          <w:footerReference w:type="default" r:id="rId11"/>
          <w:type w:val="continuous"/>
          <w:pgSz w:w="11910" w:h="16840"/>
          <w:pgMar w:top="1500" w:right="1320" w:bottom="1120" w:left="1320" w:header="480" w:footer="928" w:gutter="0"/>
          <w:pgNumType w:start="1"/>
          <w:cols w:space="720"/>
        </w:sectPr>
      </w:pPr>
    </w:p>
    <w:p w14:paraId="28138248" w14:textId="77777777" w:rsidR="002717DC" w:rsidRDefault="00AC4D99">
      <w:pPr>
        <w:pStyle w:val="BodyText"/>
        <w:spacing w:before="31" w:line="254" w:lineRule="auto"/>
        <w:ind w:right="190"/>
      </w:pPr>
      <w:r>
        <w:lastRenderedPageBreak/>
        <w:t>When the Period of Insurance expires, no new notification of facts can be made on the expired policy even though the event giving rise to the claim against you may have occurred during the Period of Insurance.</w:t>
      </w:r>
    </w:p>
    <w:p w14:paraId="0F79BFF4" w14:textId="77777777" w:rsidR="002717DC" w:rsidRDefault="00AC4D99">
      <w:pPr>
        <w:pStyle w:val="Heading2"/>
        <w:spacing w:before="125"/>
      </w:pPr>
      <w:r>
        <w:t>Underinsurance provision</w:t>
      </w:r>
    </w:p>
    <w:p w14:paraId="4CC5A52B" w14:textId="77777777" w:rsidR="002717DC" w:rsidRDefault="00AC4D99">
      <w:pPr>
        <w:pStyle w:val="BodyText"/>
        <w:spacing w:before="75" w:line="256" w:lineRule="auto"/>
        <w:ind w:right="179"/>
      </w:pPr>
      <w:r>
        <w:t>If your policy provid</w:t>
      </w:r>
      <w:r>
        <w:t>es for ‘Costs in Addition’ to the limit of liability and if a payment in excess of the limit of liability available under your policy has to be made to dispose of a claim, the insurer’s liability for costs and expenses incurred with its consent shall be su</w:t>
      </w:r>
      <w:r>
        <w:t>ch proportion thereof as the amount of liability available under this policy bears to the amount paid to dispose of the claim payments.</w:t>
      </w:r>
    </w:p>
    <w:p w14:paraId="555E3EEF" w14:textId="77777777" w:rsidR="002717DC" w:rsidRDefault="00AC4D99">
      <w:pPr>
        <w:pStyle w:val="Heading2"/>
        <w:spacing w:before="116"/>
      </w:pPr>
      <w:r>
        <w:t>Subrogation waiver</w:t>
      </w:r>
    </w:p>
    <w:p w14:paraId="1BA12846" w14:textId="77777777" w:rsidR="002717DC" w:rsidRDefault="00AC4D99">
      <w:pPr>
        <w:pStyle w:val="BodyText"/>
        <w:spacing w:before="78" w:line="256" w:lineRule="auto"/>
        <w:ind w:right="753"/>
      </w:pPr>
      <w:r>
        <w:t>Our policy contains a provision that has the effect of excluding or limiting our liability in respect</w:t>
      </w:r>
      <w:r>
        <w:t xml:space="preserve"> of a liability incurred solely by reason of the insured entering into a deed or agreement excluding, limiting or delaying the legal rights of recovery against another.</w:t>
      </w:r>
    </w:p>
    <w:p w14:paraId="1092C9EB" w14:textId="77777777" w:rsidR="002717DC" w:rsidRDefault="00AC4D99">
      <w:pPr>
        <w:pStyle w:val="Heading2"/>
      </w:pPr>
      <w:r>
        <w:t>Privacy</w:t>
      </w:r>
    </w:p>
    <w:p w14:paraId="6A58F098" w14:textId="77777777" w:rsidR="002717DC" w:rsidRDefault="00AC4D99">
      <w:pPr>
        <w:pStyle w:val="BodyText"/>
        <w:spacing w:before="78" w:line="256" w:lineRule="auto"/>
        <w:ind w:right="533"/>
      </w:pPr>
      <w:r>
        <w:t>FTA Insurance complies with the Privacy Act 1988 and the Australian Privacy Pri</w:t>
      </w:r>
      <w:r>
        <w:t>nciples therein. If we disclose personal information to you for any reason you must also act in accordance with and comply with the terms of the Privacy Act and the Australian Privacy Principles.</w:t>
      </w:r>
    </w:p>
    <w:p w14:paraId="7112E835" w14:textId="77777777" w:rsidR="002717DC" w:rsidRDefault="00AC4D99">
      <w:pPr>
        <w:pStyle w:val="Heading2"/>
        <w:spacing w:before="111"/>
      </w:pPr>
      <w:r>
        <w:t>Agent of the Insurer</w:t>
      </w:r>
    </w:p>
    <w:p w14:paraId="7D633628" w14:textId="77777777" w:rsidR="002717DC" w:rsidRDefault="00AC4D99">
      <w:pPr>
        <w:pStyle w:val="BodyText"/>
        <w:spacing w:before="73" w:line="259" w:lineRule="auto"/>
        <w:ind w:right="487"/>
        <w:jc w:val="both"/>
      </w:pPr>
      <w:r>
        <w:t xml:space="preserve">In effecting this insurance contract FTA will be acting under an authority given to it by the insurer to </w:t>
      </w:r>
      <w:proofErr w:type="gramStart"/>
      <w:r>
        <w:t>effect</w:t>
      </w:r>
      <w:proofErr w:type="gramEnd"/>
      <w:r>
        <w:t xml:space="preserve"> the contract and FTA will be effecting the contract as agent of the insurer and not of the Insured.</w:t>
      </w:r>
    </w:p>
    <w:p w14:paraId="622194F0" w14:textId="77777777" w:rsidR="002717DC" w:rsidRDefault="00AC4D99">
      <w:pPr>
        <w:pStyle w:val="Heading2"/>
        <w:spacing w:before="148"/>
      </w:pPr>
      <w:r>
        <w:t>Purpose for collection of information</w:t>
      </w:r>
    </w:p>
    <w:p w14:paraId="3D5BB77E" w14:textId="77777777" w:rsidR="002717DC" w:rsidRDefault="00AC4D99">
      <w:pPr>
        <w:pStyle w:val="BodyText"/>
        <w:spacing w:before="75" w:line="256" w:lineRule="auto"/>
        <w:ind w:right="277"/>
      </w:pPr>
      <w:r>
        <w:t>FTA In</w:t>
      </w:r>
      <w:r>
        <w:t>surance Pty Ltd is committed to compliance with the Privacy Act 1988 (</w:t>
      </w:r>
      <w:proofErr w:type="spellStart"/>
      <w:r>
        <w:t>Cth</w:t>
      </w:r>
      <w:proofErr w:type="spellEnd"/>
      <w:r>
        <w:t xml:space="preserve">). We use your personal information to assess the risk of and provide </w:t>
      </w:r>
      <w:proofErr w:type="gramStart"/>
      <w:r>
        <w:t>insurance, and</w:t>
      </w:r>
      <w:proofErr w:type="gramEnd"/>
      <w:r>
        <w:t xml:space="preserve"> assess and manage claims.</w:t>
      </w:r>
    </w:p>
    <w:p w14:paraId="029B43BB" w14:textId="77777777" w:rsidR="002717DC" w:rsidRDefault="00AC4D99">
      <w:pPr>
        <w:pStyle w:val="BodyText"/>
        <w:spacing w:before="120" w:line="254" w:lineRule="auto"/>
        <w:ind w:right="178"/>
      </w:pPr>
      <w:r>
        <w:t>We provide your information to the insurers we represent when we receive</w:t>
      </w:r>
      <w:r>
        <w:t xml:space="preserve"> a submission from your broker, decline, quote or issue and administer your insurance. We may also provide your information to your broker and our contracted </w:t>
      </w:r>
      <w:proofErr w:type="gramStart"/>
      <w:r>
        <w:t>third party</w:t>
      </w:r>
      <w:proofErr w:type="gramEnd"/>
      <w:r>
        <w:t xml:space="preserve"> service providers (e.g. claims management companies, auditors and solicitors), but wil</w:t>
      </w:r>
      <w:r>
        <w:t>l take all reasonable steps to ensure that they comply with the Privacy Act.</w:t>
      </w:r>
    </w:p>
    <w:p w14:paraId="19820014" w14:textId="77777777" w:rsidR="002717DC" w:rsidRDefault="00AC4D99">
      <w:pPr>
        <w:pStyle w:val="BodyText"/>
        <w:spacing w:before="128" w:line="256" w:lineRule="auto"/>
        <w:ind w:right="326"/>
        <w:jc w:val="both"/>
      </w:pPr>
      <w:r>
        <w:t>Our Privacy Policy contains information about how you can access the information we hold about you, ask us to correct it, or make a privacy related complaint. You can obtain a cop</w:t>
      </w:r>
      <w:r>
        <w:t xml:space="preserve">y from our Privacy Officer by telephone 02 9003 1660, email </w:t>
      </w:r>
      <w:hyperlink r:id="rId12">
        <w:r>
          <w:t>quotes@FTAinsurance.com.au</w:t>
        </w:r>
      </w:hyperlink>
      <w:r>
        <w:t xml:space="preserve"> or by visiting our website </w:t>
      </w:r>
      <w:hyperlink r:id="rId13">
        <w:r>
          <w:t>www.FTAinsurance.com.au.</w:t>
        </w:r>
      </w:hyperlink>
    </w:p>
    <w:p w14:paraId="2B49BA03" w14:textId="77777777" w:rsidR="002717DC" w:rsidRDefault="00AC4D99">
      <w:pPr>
        <w:pStyle w:val="BodyText"/>
        <w:spacing w:before="117" w:line="254" w:lineRule="auto"/>
        <w:ind w:right="693"/>
        <w:jc w:val="both"/>
      </w:pPr>
      <w:r>
        <w:t xml:space="preserve">By providing </w:t>
      </w:r>
      <w:r>
        <w:t>us with your personal information, you consent to its collection and use as outlined above and in our Privacy Policy.</w:t>
      </w:r>
    </w:p>
    <w:p w14:paraId="4671DF27" w14:textId="77777777" w:rsidR="002717DC" w:rsidRDefault="00AC4D99">
      <w:pPr>
        <w:pStyle w:val="BodyText"/>
        <w:spacing w:before="124"/>
        <w:jc w:val="both"/>
      </w:pPr>
      <w:r>
        <w:t>Contact Details:</w:t>
      </w:r>
    </w:p>
    <w:p w14:paraId="198AC1BF" w14:textId="77777777" w:rsidR="002717DC" w:rsidRDefault="00AC4D99">
      <w:pPr>
        <w:pStyle w:val="BodyText"/>
        <w:spacing w:before="76" w:line="254" w:lineRule="auto"/>
        <w:ind w:right="7687"/>
      </w:pPr>
      <w:r>
        <w:t>FTA Insurance PO Box 21</w:t>
      </w:r>
    </w:p>
    <w:p w14:paraId="7B378969" w14:textId="77777777" w:rsidR="002717DC" w:rsidRDefault="00AC4D99">
      <w:pPr>
        <w:pStyle w:val="BodyText"/>
        <w:spacing w:before="4"/>
      </w:pPr>
      <w:r>
        <w:t>Roseville NSW 2069</w:t>
      </w:r>
    </w:p>
    <w:p w14:paraId="1C9F76DC" w14:textId="77777777" w:rsidR="002717DC" w:rsidRDefault="00AC4D99">
      <w:pPr>
        <w:pStyle w:val="BodyText"/>
        <w:spacing w:before="16"/>
      </w:pPr>
      <w:r>
        <w:t>Ph: 02 9003 1660</w:t>
      </w:r>
    </w:p>
    <w:p w14:paraId="2C9F9730" w14:textId="77777777" w:rsidR="002717DC" w:rsidRDefault="00AC4D99">
      <w:pPr>
        <w:pStyle w:val="BodyText"/>
        <w:spacing w:before="18" w:line="254" w:lineRule="auto"/>
        <w:ind w:right="5421"/>
      </w:pPr>
      <w:r>
        <w:t xml:space="preserve">Email: </w:t>
      </w:r>
      <w:hyperlink r:id="rId14">
        <w:r>
          <w:t>q</w:t>
        </w:r>
        <w:r>
          <w:t>uotes@FTAinsurance.com.au</w:t>
        </w:r>
      </w:hyperlink>
      <w:r>
        <w:t xml:space="preserve"> Web site: </w:t>
      </w:r>
      <w:hyperlink r:id="rId15">
        <w:r>
          <w:t>www.FTAinsurance.com.au</w:t>
        </w:r>
      </w:hyperlink>
    </w:p>
    <w:p w14:paraId="0177C7EF" w14:textId="77777777" w:rsidR="002717DC" w:rsidRDefault="002717DC">
      <w:pPr>
        <w:spacing w:line="254" w:lineRule="auto"/>
        <w:sectPr w:rsidR="002717DC">
          <w:pgSz w:w="11910" w:h="16840"/>
          <w:pgMar w:top="1500" w:right="1320" w:bottom="1120" w:left="1320" w:header="480" w:footer="928" w:gutter="0"/>
          <w:cols w:space="720"/>
        </w:sectPr>
      </w:pPr>
    </w:p>
    <w:p w14:paraId="6B3DD7D7" w14:textId="77777777" w:rsidR="002717DC" w:rsidRDefault="002717DC">
      <w:pPr>
        <w:pStyle w:val="BodyText"/>
        <w:ind w:left="0"/>
        <w:rPr>
          <w:sz w:val="17"/>
        </w:rPr>
      </w:pPr>
    </w:p>
    <w:p w14:paraId="3E8E3FE7" w14:textId="77777777" w:rsidR="002717DC" w:rsidRDefault="00AC4D99">
      <w:pPr>
        <w:spacing w:before="44"/>
        <w:ind w:left="1326" w:right="1326"/>
        <w:jc w:val="center"/>
        <w:rPr>
          <w:rFonts w:ascii="Calibri"/>
          <w:b/>
          <w:sz w:val="28"/>
        </w:rPr>
      </w:pPr>
      <w:r>
        <w:rPr>
          <w:rFonts w:ascii="Calibri"/>
          <w:b/>
          <w:sz w:val="28"/>
          <w:u w:val="single"/>
        </w:rPr>
        <w:t>NO CLAIMS DECLARATION FOR MANAGEMENT LIABILITY</w:t>
      </w:r>
    </w:p>
    <w:p w14:paraId="72365C67" w14:textId="77777777" w:rsidR="002717DC" w:rsidRDefault="002717DC">
      <w:pPr>
        <w:pStyle w:val="BodyText"/>
        <w:spacing w:before="9"/>
        <w:ind w:left="0"/>
        <w:rPr>
          <w:rFonts w:ascii="Calibri"/>
          <w:b/>
          <w:sz w:val="26"/>
        </w:rPr>
      </w:pPr>
    </w:p>
    <w:p w14:paraId="2A83D34E" w14:textId="4907FEE4" w:rsidR="002717DC" w:rsidRDefault="00AC4D99">
      <w:pPr>
        <w:pStyle w:val="BodyText"/>
        <w:tabs>
          <w:tab w:val="left" w:pos="8831"/>
        </w:tabs>
        <w:spacing w:before="56"/>
        <w:rPr>
          <w:rFonts w:ascii="Calibri"/>
        </w:rPr>
      </w:pPr>
      <w:r>
        <w:rPr>
          <w:rFonts w:ascii="Calibri"/>
        </w:rPr>
        <w:t>Insured</w:t>
      </w:r>
      <w:r>
        <w:rPr>
          <w:rFonts w:ascii="Calibri"/>
          <w:spacing w:val="-5"/>
        </w:rPr>
        <w:t xml:space="preserve"> </w:t>
      </w:r>
      <w:r>
        <w:rPr>
          <w:rFonts w:ascii="Calibri"/>
        </w:rPr>
        <w:t xml:space="preserve">name:   </w:t>
      </w:r>
      <w:r>
        <w:rPr>
          <w:rFonts w:ascii="Calibri"/>
          <w:u w:val="single"/>
        </w:rPr>
        <w:t xml:space="preserve"> </w:t>
      </w:r>
      <w:r w:rsidR="002836BE">
        <w:rPr>
          <w:rFonts w:ascii="Calibri"/>
          <w:u w:val="single"/>
        </w:rPr>
        <w:fldChar w:fldCharType="begin">
          <w:ffData>
            <w:name w:val="Text1"/>
            <w:enabled/>
            <w:calcOnExit w:val="0"/>
            <w:textInput/>
          </w:ffData>
        </w:fldChar>
      </w:r>
      <w:bookmarkStart w:id="0" w:name="Text1"/>
      <w:r w:rsidR="002836BE">
        <w:rPr>
          <w:rFonts w:ascii="Calibri"/>
          <w:u w:val="single"/>
        </w:rPr>
        <w:instrText xml:space="preserve"> FORMTEXT </w:instrText>
      </w:r>
      <w:r w:rsidR="002836BE">
        <w:rPr>
          <w:rFonts w:ascii="Calibri"/>
          <w:u w:val="single"/>
        </w:rPr>
      </w:r>
      <w:r w:rsidR="002836BE">
        <w:rPr>
          <w:rFonts w:ascii="Calibri"/>
          <w:u w:val="single"/>
        </w:rPr>
        <w:fldChar w:fldCharType="separate"/>
      </w:r>
      <w:r w:rsidR="002836BE">
        <w:rPr>
          <w:rFonts w:ascii="Calibri"/>
          <w:noProof/>
          <w:u w:val="single"/>
        </w:rPr>
        <w:t> </w:t>
      </w:r>
      <w:r w:rsidR="002836BE">
        <w:rPr>
          <w:rFonts w:ascii="Calibri"/>
          <w:noProof/>
          <w:u w:val="single"/>
        </w:rPr>
        <w:t> </w:t>
      </w:r>
      <w:r w:rsidR="002836BE">
        <w:rPr>
          <w:rFonts w:ascii="Calibri"/>
          <w:noProof/>
          <w:u w:val="single"/>
        </w:rPr>
        <w:t> </w:t>
      </w:r>
      <w:r w:rsidR="002836BE">
        <w:rPr>
          <w:rFonts w:ascii="Calibri"/>
          <w:noProof/>
          <w:u w:val="single"/>
        </w:rPr>
        <w:t> </w:t>
      </w:r>
      <w:r w:rsidR="002836BE">
        <w:rPr>
          <w:rFonts w:ascii="Calibri"/>
          <w:noProof/>
          <w:u w:val="single"/>
        </w:rPr>
        <w:t> </w:t>
      </w:r>
      <w:r w:rsidR="002836BE">
        <w:rPr>
          <w:rFonts w:ascii="Calibri"/>
          <w:u w:val="single"/>
        </w:rPr>
        <w:fldChar w:fldCharType="end"/>
      </w:r>
      <w:bookmarkEnd w:id="0"/>
      <w:r>
        <w:rPr>
          <w:rFonts w:ascii="Calibri"/>
          <w:u w:val="single"/>
        </w:rPr>
        <w:tab/>
      </w:r>
    </w:p>
    <w:p w14:paraId="1E4E22CB" w14:textId="77777777" w:rsidR="002717DC" w:rsidRDefault="00AC4D99">
      <w:pPr>
        <w:pStyle w:val="ListParagraph"/>
        <w:numPr>
          <w:ilvl w:val="0"/>
          <w:numId w:val="1"/>
        </w:numPr>
        <w:tabs>
          <w:tab w:val="left" w:pos="481"/>
        </w:tabs>
        <w:spacing w:before="137" w:line="254" w:lineRule="auto"/>
        <w:ind w:right="322"/>
      </w:pPr>
      <w:r>
        <w:t>Does the Insured have any plans to acquire, sell, dispose of or merge with another company or business in the next 12</w:t>
      </w:r>
      <w:r>
        <w:rPr>
          <w:spacing w:val="-4"/>
        </w:rPr>
        <w:t xml:space="preserve"> </w:t>
      </w:r>
      <w:r>
        <w:t>months?</w:t>
      </w:r>
    </w:p>
    <w:p w14:paraId="369975DA" w14:textId="60BE34CA" w:rsidR="002717DC" w:rsidRDefault="00AC4D99">
      <w:pPr>
        <w:pStyle w:val="BodyText"/>
        <w:tabs>
          <w:tab w:val="left" w:pos="1020"/>
        </w:tabs>
        <w:spacing w:before="6"/>
        <w:rPr>
          <w:rFonts w:ascii="Calibri" w:hAnsi="Calibri"/>
        </w:rPr>
      </w:pPr>
      <w:r>
        <w:rPr>
          <w:rFonts w:ascii="Calibri" w:hAnsi="Calibri"/>
        </w:rPr>
        <w:t xml:space="preserve">No   </w:t>
      </w:r>
      <w:sdt>
        <w:sdtPr>
          <w:rPr>
            <w:rFonts w:ascii="Calibri" w:hAnsi="Calibri"/>
          </w:rPr>
          <w:id w:val="-1197456176"/>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rPr>
        <w:tab/>
      </w:r>
      <w:r>
        <w:rPr>
          <w:rFonts w:ascii="Calibri" w:hAnsi="Calibri"/>
        </w:rPr>
        <w:t xml:space="preserve">Yes </w:t>
      </w:r>
      <w:sdt>
        <w:sdtPr>
          <w:rPr>
            <w:rFonts w:ascii="Calibri" w:hAnsi="Calibri"/>
          </w:rPr>
          <w:id w:val="615564284"/>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spacing w:val="-75"/>
        </w:rPr>
        <w:t xml:space="preserve"> </w:t>
      </w:r>
      <w:r>
        <w:rPr>
          <w:rFonts w:ascii="Calibri" w:hAnsi="Calibri"/>
        </w:rPr>
        <w:t>If Yes please provide details (please use a separate page)</w:t>
      </w:r>
    </w:p>
    <w:p w14:paraId="384AF733" w14:textId="77777777" w:rsidR="002717DC" w:rsidRDefault="00AC4D99">
      <w:pPr>
        <w:pStyle w:val="ListParagraph"/>
        <w:numPr>
          <w:ilvl w:val="0"/>
          <w:numId w:val="1"/>
        </w:numPr>
        <w:tabs>
          <w:tab w:val="left" w:pos="481"/>
        </w:tabs>
        <w:spacing w:line="254" w:lineRule="auto"/>
        <w:ind w:right="371"/>
      </w:pPr>
      <w:r>
        <w:t>Is the Insured aware of any proposals relating to the take</w:t>
      </w:r>
      <w:r>
        <w:t>over of the company or its subsidiary companies by another company in the next 12</w:t>
      </w:r>
      <w:r>
        <w:rPr>
          <w:spacing w:val="-5"/>
        </w:rPr>
        <w:t xml:space="preserve"> </w:t>
      </w:r>
      <w:r>
        <w:t>months?</w:t>
      </w:r>
    </w:p>
    <w:p w14:paraId="2EFA328D" w14:textId="79C136A8" w:rsidR="002717DC" w:rsidRDefault="00AC4D99">
      <w:pPr>
        <w:pStyle w:val="BodyText"/>
        <w:tabs>
          <w:tab w:val="left" w:pos="1020"/>
        </w:tabs>
        <w:spacing w:before="8"/>
        <w:rPr>
          <w:rFonts w:ascii="Calibri" w:hAnsi="Calibri"/>
        </w:rPr>
      </w:pPr>
      <w:r>
        <w:rPr>
          <w:rFonts w:ascii="Calibri" w:hAnsi="Calibri"/>
        </w:rPr>
        <w:t xml:space="preserve">No   </w:t>
      </w:r>
      <w:sdt>
        <w:sdtPr>
          <w:rPr>
            <w:rFonts w:ascii="Calibri" w:hAnsi="Calibri"/>
          </w:rPr>
          <w:id w:val="-1451390185"/>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rPr>
        <w:tab/>
      </w:r>
      <w:r>
        <w:rPr>
          <w:rFonts w:ascii="Calibri" w:hAnsi="Calibri"/>
        </w:rPr>
        <w:t xml:space="preserve">Yes </w:t>
      </w:r>
      <w:sdt>
        <w:sdtPr>
          <w:rPr>
            <w:rFonts w:ascii="Calibri" w:hAnsi="Calibri"/>
          </w:rPr>
          <w:id w:val="1013345601"/>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spacing w:val="-75"/>
        </w:rPr>
        <w:t xml:space="preserve"> </w:t>
      </w:r>
      <w:r>
        <w:rPr>
          <w:rFonts w:ascii="Calibri" w:hAnsi="Calibri"/>
        </w:rPr>
        <w:t>If Yes please provide details (please use a separate page)</w:t>
      </w:r>
    </w:p>
    <w:p w14:paraId="4F720897" w14:textId="77777777" w:rsidR="002717DC" w:rsidRDefault="00AC4D99">
      <w:pPr>
        <w:pStyle w:val="Heading1"/>
        <w:spacing w:before="141"/>
      </w:pPr>
      <w:r>
        <w:t>Director Information</w:t>
      </w:r>
    </w:p>
    <w:p w14:paraId="64C059A0" w14:textId="77777777" w:rsidR="002717DC" w:rsidRDefault="00AC4D99">
      <w:pPr>
        <w:pStyle w:val="ListParagraph"/>
        <w:numPr>
          <w:ilvl w:val="0"/>
          <w:numId w:val="1"/>
        </w:numPr>
        <w:tabs>
          <w:tab w:val="left" w:pos="481"/>
        </w:tabs>
        <w:spacing w:before="148" w:line="254" w:lineRule="auto"/>
        <w:ind w:right="120"/>
      </w:pPr>
      <w:r>
        <w:t>Has any former or current director or officer of the company or its subsi</w:t>
      </w:r>
      <w:r>
        <w:t>diary companies (current or past) ever been declared</w:t>
      </w:r>
      <w:r>
        <w:rPr>
          <w:spacing w:val="4"/>
        </w:rPr>
        <w:t xml:space="preserve"> </w:t>
      </w:r>
      <w:r>
        <w:t>bankrupt?</w:t>
      </w:r>
    </w:p>
    <w:p w14:paraId="423B47FC" w14:textId="286AE8C5" w:rsidR="002717DC" w:rsidRDefault="00AC4D99">
      <w:pPr>
        <w:pStyle w:val="BodyText"/>
        <w:tabs>
          <w:tab w:val="left" w:pos="1020"/>
        </w:tabs>
        <w:spacing w:before="8"/>
        <w:rPr>
          <w:rFonts w:ascii="Calibri" w:hAnsi="Calibri"/>
        </w:rPr>
      </w:pPr>
      <w:r>
        <w:rPr>
          <w:rFonts w:ascii="Calibri" w:hAnsi="Calibri"/>
        </w:rPr>
        <w:t xml:space="preserve">No   </w:t>
      </w:r>
      <w:sdt>
        <w:sdtPr>
          <w:rPr>
            <w:rFonts w:ascii="Calibri" w:hAnsi="Calibri"/>
          </w:rPr>
          <w:id w:val="-1992245117"/>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rPr>
        <w:tab/>
      </w:r>
      <w:r>
        <w:rPr>
          <w:rFonts w:ascii="Calibri" w:hAnsi="Calibri"/>
        </w:rPr>
        <w:t xml:space="preserve">Yes </w:t>
      </w:r>
      <w:sdt>
        <w:sdtPr>
          <w:rPr>
            <w:rFonts w:ascii="Calibri" w:hAnsi="Calibri"/>
          </w:rPr>
          <w:id w:val="-1590148075"/>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spacing w:val="-75"/>
        </w:rPr>
        <w:t xml:space="preserve"> </w:t>
      </w:r>
      <w:r>
        <w:rPr>
          <w:rFonts w:ascii="Calibri" w:hAnsi="Calibri"/>
        </w:rPr>
        <w:t>If Yes please provide details (please use a separate page)</w:t>
      </w:r>
    </w:p>
    <w:p w14:paraId="774567DC" w14:textId="77777777" w:rsidR="002717DC" w:rsidRDefault="00AC4D99">
      <w:pPr>
        <w:pStyle w:val="ListParagraph"/>
        <w:numPr>
          <w:ilvl w:val="0"/>
          <w:numId w:val="1"/>
        </w:numPr>
        <w:tabs>
          <w:tab w:val="left" w:pos="481"/>
        </w:tabs>
        <w:spacing w:before="136" w:line="256" w:lineRule="auto"/>
        <w:ind w:right="122"/>
      </w:pPr>
      <w:r>
        <w:t>Has any former or current director or officer of the company or its subsidiary companies (current or past) ever been a di</w:t>
      </w:r>
      <w:r>
        <w:t xml:space="preserve">rector or officer of an </w:t>
      </w:r>
      <w:proofErr w:type="spellStart"/>
      <w:r>
        <w:t>organisation</w:t>
      </w:r>
      <w:proofErr w:type="spellEnd"/>
      <w:r>
        <w:t xml:space="preserve"> placed in receivership, liquidation or provisional</w:t>
      </w:r>
      <w:r>
        <w:rPr>
          <w:spacing w:val="-1"/>
        </w:rPr>
        <w:t xml:space="preserve"> </w:t>
      </w:r>
      <w:r>
        <w:t>liquidation?</w:t>
      </w:r>
    </w:p>
    <w:p w14:paraId="3CAE508B" w14:textId="3C2A4791" w:rsidR="002717DC" w:rsidRDefault="00AC4D99">
      <w:pPr>
        <w:pStyle w:val="BodyText"/>
        <w:tabs>
          <w:tab w:val="left" w:pos="1020"/>
        </w:tabs>
        <w:spacing w:before="4"/>
        <w:rPr>
          <w:rFonts w:ascii="Calibri" w:hAnsi="Calibri"/>
        </w:rPr>
      </w:pPr>
      <w:r>
        <w:rPr>
          <w:rFonts w:ascii="Calibri" w:hAnsi="Calibri"/>
        </w:rPr>
        <w:t xml:space="preserve">No   </w:t>
      </w:r>
      <w:sdt>
        <w:sdtPr>
          <w:rPr>
            <w:rFonts w:ascii="Calibri" w:hAnsi="Calibri"/>
          </w:rPr>
          <w:id w:val="-804380051"/>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rPr>
        <w:tab/>
      </w:r>
      <w:r>
        <w:rPr>
          <w:rFonts w:ascii="Calibri" w:hAnsi="Calibri"/>
        </w:rPr>
        <w:t xml:space="preserve">Yes </w:t>
      </w:r>
      <w:sdt>
        <w:sdtPr>
          <w:rPr>
            <w:rFonts w:ascii="Calibri" w:hAnsi="Calibri"/>
          </w:rPr>
          <w:id w:val="-726299996"/>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spacing w:val="-75"/>
        </w:rPr>
        <w:t xml:space="preserve"> </w:t>
      </w:r>
      <w:r>
        <w:rPr>
          <w:rFonts w:ascii="Calibri" w:hAnsi="Calibri"/>
        </w:rPr>
        <w:t>If Yes please provide details (please use a separate page)</w:t>
      </w:r>
    </w:p>
    <w:p w14:paraId="0654B473" w14:textId="77777777" w:rsidR="002717DC" w:rsidRDefault="00AC4D99">
      <w:pPr>
        <w:pStyle w:val="ListParagraph"/>
        <w:numPr>
          <w:ilvl w:val="0"/>
          <w:numId w:val="1"/>
        </w:numPr>
        <w:tabs>
          <w:tab w:val="left" w:pos="481"/>
        </w:tabs>
        <w:spacing w:before="136" w:line="256" w:lineRule="auto"/>
        <w:ind w:right="323"/>
      </w:pPr>
      <w:r>
        <w:t>Do any of the directors, officers or employees of the company or its subsidiary com</w:t>
      </w:r>
      <w:r>
        <w:t xml:space="preserve">panies </w:t>
      </w:r>
      <w:proofErr w:type="gramStart"/>
      <w:r>
        <w:t>hold</w:t>
      </w:r>
      <w:proofErr w:type="gramEnd"/>
      <w:r>
        <w:t xml:space="preserve"> or have they held (at the specific request of the company or its subsidiary companies) any outside directorships or positions of equivalent status in any outside</w:t>
      </w:r>
      <w:r>
        <w:rPr>
          <w:spacing w:val="-16"/>
        </w:rPr>
        <w:t xml:space="preserve"> </w:t>
      </w:r>
      <w:r>
        <w:t>entities?</w:t>
      </w:r>
    </w:p>
    <w:p w14:paraId="7A9B4BFB" w14:textId="3D56DD8F" w:rsidR="002717DC" w:rsidRDefault="00AC4D99">
      <w:pPr>
        <w:pStyle w:val="BodyText"/>
        <w:tabs>
          <w:tab w:val="left" w:pos="1020"/>
        </w:tabs>
        <w:spacing w:before="1"/>
        <w:rPr>
          <w:rFonts w:ascii="Calibri" w:hAnsi="Calibri"/>
        </w:rPr>
      </w:pPr>
      <w:r>
        <w:rPr>
          <w:rFonts w:ascii="Calibri" w:hAnsi="Calibri"/>
        </w:rPr>
        <w:t xml:space="preserve">No   </w:t>
      </w:r>
      <w:sdt>
        <w:sdtPr>
          <w:rPr>
            <w:rFonts w:ascii="Calibri" w:hAnsi="Calibri"/>
          </w:rPr>
          <w:id w:val="-1380316745"/>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rPr>
        <w:tab/>
      </w:r>
      <w:r>
        <w:rPr>
          <w:rFonts w:ascii="Calibri" w:hAnsi="Calibri"/>
        </w:rPr>
        <w:t xml:space="preserve">Yes </w:t>
      </w:r>
      <w:sdt>
        <w:sdtPr>
          <w:rPr>
            <w:rFonts w:ascii="Calibri" w:hAnsi="Calibri"/>
          </w:rPr>
          <w:id w:val="910126718"/>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spacing w:val="-74"/>
        </w:rPr>
        <w:t xml:space="preserve"> </w:t>
      </w:r>
      <w:r>
        <w:rPr>
          <w:rFonts w:ascii="Calibri" w:hAnsi="Calibri"/>
        </w:rPr>
        <w:t>If Yes please provide details (please use a separate page)</w:t>
      </w:r>
    </w:p>
    <w:p w14:paraId="32BEE2D5" w14:textId="77777777" w:rsidR="002717DC" w:rsidRDefault="00AC4D99">
      <w:pPr>
        <w:pStyle w:val="Heading1"/>
        <w:spacing w:before="141"/>
      </w:pPr>
      <w:r>
        <w:t>Claims Information</w:t>
      </w:r>
    </w:p>
    <w:p w14:paraId="6010C897" w14:textId="77777777" w:rsidR="002717DC" w:rsidRDefault="00AC4D99">
      <w:pPr>
        <w:pStyle w:val="ListParagraph"/>
        <w:numPr>
          <w:ilvl w:val="0"/>
          <w:numId w:val="1"/>
        </w:numPr>
        <w:tabs>
          <w:tab w:val="left" w:pos="481"/>
        </w:tabs>
        <w:spacing w:before="150" w:line="256" w:lineRule="auto"/>
        <w:ind w:right="201"/>
      </w:pPr>
      <w:r>
        <w:t>After full enquiry, is an insured or the Company aware of any claim, investigation, enquiry, audit or allegation that might be covered by our policy? Such claim, investigation, enquiry, audit or allegation could relate to (without limiting the type of clai</w:t>
      </w:r>
      <w:r>
        <w:t xml:space="preserve">m) employment, discrimination, harassment, </w:t>
      </w:r>
      <w:proofErr w:type="gramStart"/>
      <w:r>
        <w:t>work place</w:t>
      </w:r>
      <w:proofErr w:type="gramEnd"/>
      <w:r>
        <w:t xml:space="preserve"> health and safety, tax or state duties or</w:t>
      </w:r>
      <w:r>
        <w:rPr>
          <w:spacing w:val="-10"/>
        </w:rPr>
        <w:t xml:space="preserve"> </w:t>
      </w:r>
      <w:r>
        <w:t>pollution.</w:t>
      </w:r>
    </w:p>
    <w:p w14:paraId="7EEC2012" w14:textId="1866CECE" w:rsidR="002717DC" w:rsidRDefault="00AC4D99">
      <w:pPr>
        <w:pStyle w:val="BodyText"/>
        <w:tabs>
          <w:tab w:val="left" w:pos="1020"/>
        </w:tabs>
        <w:spacing w:line="281" w:lineRule="exact"/>
        <w:rPr>
          <w:rFonts w:ascii="Calibri" w:hAnsi="Calibri"/>
        </w:rPr>
      </w:pPr>
      <w:r>
        <w:rPr>
          <w:rFonts w:ascii="Calibri" w:hAnsi="Calibri"/>
        </w:rPr>
        <w:t xml:space="preserve">No   </w:t>
      </w:r>
      <w:sdt>
        <w:sdtPr>
          <w:rPr>
            <w:rFonts w:ascii="Calibri" w:hAnsi="Calibri"/>
          </w:rPr>
          <w:id w:val="-1988153343"/>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rPr>
        <w:tab/>
      </w:r>
      <w:r>
        <w:rPr>
          <w:rFonts w:ascii="Calibri" w:hAnsi="Calibri"/>
        </w:rPr>
        <w:t xml:space="preserve">Yes </w:t>
      </w:r>
      <w:sdt>
        <w:sdtPr>
          <w:rPr>
            <w:rFonts w:ascii="Calibri" w:hAnsi="Calibri"/>
          </w:rPr>
          <w:id w:val="-1812395109"/>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spacing w:val="-72"/>
        </w:rPr>
        <w:t xml:space="preserve"> </w:t>
      </w:r>
      <w:r>
        <w:rPr>
          <w:rFonts w:ascii="Calibri" w:hAnsi="Calibri"/>
        </w:rPr>
        <w:t>If Yes please provide details (please use a separate page)</w:t>
      </w:r>
    </w:p>
    <w:p w14:paraId="43973CDD" w14:textId="77777777" w:rsidR="002717DC" w:rsidRDefault="00AC4D99">
      <w:pPr>
        <w:pStyle w:val="ListParagraph"/>
        <w:numPr>
          <w:ilvl w:val="0"/>
          <w:numId w:val="1"/>
        </w:numPr>
        <w:tabs>
          <w:tab w:val="left" w:pos="481"/>
        </w:tabs>
        <w:spacing w:line="254" w:lineRule="auto"/>
        <w:ind w:right="121"/>
      </w:pPr>
      <w:r>
        <w:t>After full enquiry, is an insured or the Company aware of any circumstance or</w:t>
      </w:r>
      <w:r>
        <w:t xml:space="preserve"> incident that could lead to an investigation, enquiry, audit or allegation that might be covered by our</w:t>
      </w:r>
      <w:r>
        <w:rPr>
          <w:spacing w:val="-20"/>
        </w:rPr>
        <w:t xml:space="preserve"> </w:t>
      </w:r>
      <w:r>
        <w:t>policy?</w:t>
      </w:r>
    </w:p>
    <w:p w14:paraId="1C06BA89" w14:textId="111D7CE1" w:rsidR="002717DC" w:rsidRDefault="00AC4D99">
      <w:pPr>
        <w:pStyle w:val="BodyText"/>
        <w:tabs>
          <w:tab w:val="left" w:pos="1020"/>
        </w:tabs>
        <w:spacing w:before="6"/>
        <w:rPr>
          <w:rFonts w:ascii="Calibri" w:hAnsi="Calibri"/>
        </w:rPr>
      </w:pPr>
      <w:r>
        <w:rPr>
          <w:rFonts w:ascii="Calibri" w:hAnsi="Calibri"/>
        </w:rPr>
        <w:t xml:space="preserve">No   </w:t>
      </w:r>
      <w:sdt>
        <w:sdtPr>
          <w:rPr>
            <w:rFonts w:ascii="Calibri" w:hAnsi="Calibri"/>
          </w:rPr>
          <w:id w:val="1542164221"/>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rPr>
        <w:tab/>
      </w:r>
      <w:r>
        <w:rPr>
          <w:rFonts w:ascii="Calibri" w:hAnsi="Calibri"/>
        </w:rPr>
        <w:t xml:space="preserve">Yes </w:t>
      </w:r>
      <w:sdt>
        <w:sdtPr>
          <w:rPr>
            <w:rFonts w:ascii="Calibri" w:hAnsi="Calibri"/>
          </w:rPr>
          <w:id w:val="1203671664"/>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spacing w:val="-69"/>
        </w:rPr>
        <w:t xml:space="preserve"> </w:t>
      </w:r>
      <w:r>
        <w:rPr>
          <w:rFonts w:ascii="Calibri" w:hAnsi="Calibri"/>
        </w:rPr>
        <w:t>If Yes please provide details</w:t>
      </w:r>
    </w:p>
    <w:p w14:paraId="492EE1DA" w14:textId="77777777" w:rsidR="002717DC" w:rsidRDefault="00AC4D99">
      <w:pPr>
        <w:pStyle w:val="ListParagraph"/>
        <w:numPr>
          <w:ilvl w:val="0"/>
          <w:numId w:val="1"/>
        </w:numPr>
        <w:tabs>
          <w:tab w:val="left" w:pos="481"/>
        </w:tabs>
        <w:spacing w:line="256" w:lineRule="auto"/>
        <w:ind w:right="960"/>
      </w:pPr>
      <w:r>
        <w:t>After full enquiry is an insured or is the Company aware of any actual or potential misappropriation</w:t>
      </w:r>
      <w:r>
        <w:t>, theft, loss of money, funds or property of the Company or its</w:t>
      </w:r>
      <w:r>
        <w:rPr>
          <w:spacing w:val="-21"/>
        </w:rPr>
        <w:t xml:space="preserve"> </w:t>
      </w:r>
      <w:r>
        <w:t>clients?</w:t>
      </w:r>
    </w:p>
    <w:p w14:paraId="269B37FF" w14:textId="0955A739" w:rsidR="002717DC" w:rsidRDefault="00AC4D99">
      <w:pPr>
        <w:pStyle w:val="BodyText"/>
        <w:tabs>
          <w:tab w:val="left" w:pos="1020"/>
        </w:tabs>
        <w:spacing w:before="2"/>
        <w:rPr>
          <w:rFonts w:ascii="Calibri" w:hAnsi="Calibri"/>
        </w:rPr>
      </w:pPr>
      <w:r>
        <w:rPr>
          <w:rFonts w:ascii="Calibri" w:hAnsi="Calibri"/>
        </w:rPr>
        <w:t xml:space="preserve">No   </w:t>
      </w:r>
      <w:sdt>
        <w:sdtPr>
          <w:rPr>
            <w:rFonts w:ascii="Calibri" w:hAnsi="Calibri"/>
          </w:rPr>
          <w:id w:val="-63104834"/>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rPr>
        <w:tab/>
      </w:r>
      <w:r>
        <w:rPr>
          <w:rFonts w:ascii="Calibri" w:hAnsi="Calibri"/>
        </w:rPr>
        <w:t xml:space="preserve">Yes </w:t>
      </w:r>
      <w:sdt>
        <w:sdtPr>
          <w:rPr>
            <w:rFonts w:ascii="Calibri" w:hAnsi="Calibri"/>
          </w:rPr>
          <w:id w:val="1636530384"/>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spacing w:val="-69"/>
        </w:rPr>
        <w:t xml:space="preserve"> </w:t>
      </w:r>
      <w:r>
        <w:rPr>
          <w:rFonts w:ascii="Calibri" w:hAnsi="Calibri"/>
        </w:rPr>
        <w:t>If Yes please provide details</w:t>
      </w:r>
    </w:p>
    <w:p w14:paraId="2BBFF646" w14:textId="77777777" w:rsidR="002717DC" w:rsidRDefault="00AC4D99">
      <w:pPr>
        <w:pStyle w:val="ListParagraph"/>
        <w:numPr>
          <w:ilvl w:val="0"/>
          <w:numId w:val="1"/>
        </w:numPr>
        <w:tabs>
          <w:tab w:val="left" w:pos="481"/>
        </w:tabs>
        <w:spacing w:before="140" w:line="254" w:lineRule="auto"/>
        <w:ind w:right="400"/>
      </w:pPr>
      <w:r>
        <w:t>After full enquiry is an insured or the Company aware of any claim or circumstance that might lead to a claim by a shareholder against any</w:t>
      </w:r>
      <w:r>
        <w:rPr>
          <w:spacing w:val="-6"/>
        </w:rPr>
        <w:t xml:space="preserve"> </w:t>
      </w:r>
      <w:r>
        <w:t>d</w:t>
      </w:r>
      <w:r>
        <w:t>irector?</w:t>
      </w:r>
    </w:p>
    <w:p w14:paraId="7E579D97" w14:textId="66FED7DE" w:rsidR="002717DC" w:rsidRDefault="00AC4D99">
      <w:pPr>
        <w:pStyle w:val="BodyText"/>
        <w:tabs>
          <w:tab w:val="left" w:pos="1020"/>
        </w:tabs>
        <w:spacing w:before="8"/>
        <w:rPr>
          <w:rFonts w:ascii="Calibri" w:hAnsi="Calibri"/>
        </w:rPr>
      </w:pPr>
      <w:r>
        <w:rPr>
          <w:rFonts w:ascii="Calibri" w:hAnsi="Calibri"/>
        </w:rPr>
        <w:t xml:space="preserve">No   </w:t>
      </w:r>
      <w:sdt>
        <w:sdtPr>
          <w:rPr>
            <w:rFonts w:ascii="Calibri" w:hAnsi="Calibri"/>
          </w:rPr>
          <w:id w:val="-733850707"/>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rPr>
        <w:tab/>
      </w:r>
      <w:r>
        <w:rPr>
          <w:rFonts w:ascii="Calibri" w:hAnsi="Calibri"/>
        </w:rPr>
        <w:t xml:space="preserve">Yes </w:t>
      </w:r>
      <w:sdt>
        <w:sdtPr>
          <w:rPr>
            <w:rFonts w:ascii="Calibri" w:hAnsi="Calibri"/>
          </w:rPr>
          <w:id w:val="452144225"/>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spacing w:val="-69"/>
        </w:rPr>
        <w:t xml:space="preserve"> </w:t>
      </w:r>
      <w:r>
        <w:rPr>
          <w:rFonts w:ascii="Calibri" w:hAnsi="Calibri"/>
        </w:rPr>
        <w:t>If Yes please provide details</w:t>
      </w:r>
    </w:p>
    <w:p w14:paraId="0245929C" w14:textId="77777777" w:rsidR="002717DC" w:rsidRDefault="002717DC">
      <w:pPr>
        <w:rPr>
          <w:rFonts w:ascii="Calibri" w:hAnsi="Calibri"/>
        </w:rPr>
        <w:sectPr w:rsidR="002717DC">
          <w:pgSz w:w="11910" w:h="16840"/>
          <w:pgMar w:top="1500" w:right="1320" w:bottom="1120" w:left="1320" w:header="480" w:footer="928" w:gutter="0"/>
          <w:cols w:space="720"/>
        </w:sectPr>
      </w:pPr>
    </w:p>
    <w:p w14:paraId="42161BC0" w14:textId="77777777" w:rsidR="002717DC" w:rsidRDefault="00AC4D99">
      <w:pPr>
        <w:pStyle w:val="Heading1"/>
      </w:pPr>
      <w:r>
        <w:lastRenderedPageBreak/>
        <w:t>Financial Position</w:t>
      </w:r>
    </w:p>
    <w:p w14:paraId="65336D9E" w14:textId="77777777" w:rsidR="002717DC" w:rsidRDefault="00AC4D99">
      <w:pPr>
        <w:pStyle w:val="ListParagraph"/>
        <w:numPr>
          <w:ilvl w:val="0"/>
          <w:numId w:val="1"/>
        </w:numPr>
        <w:tabs>
          <w:tab w:val="left" w:pos="481"/>
        </w:tabs>
        <w:spacing w:before="147" w:line="256" w:lineRule="auto"/>
        <w:ind w:right="340"/>
      </w:pPr>
      <w:r>
        <w:t>To the best of the knowledge and belief of the company</w:t>
      </w:r>
      <w:r>
        <w:rPr>
          <w:rFonts w:ascii="Times New Roman" w:hAnsi="Times New Roman"/>
        </w:rPr>
        <w:t>’</w:t>
      </w:r>
      <w:r>
        <w:t>s and its subsidiary companies</w:t>
      </w:r>
      <w:r>
        <w:rPr>
          <w:rFonts w:ascii="Times New Roman" w:hAnsi="Times New Roman"/>
        </w:rPr>
        <w:t xml:space="preserve">’ </w:t>
      </w:r>
      <w:r>
        <w:t xml:space="preserve">directors and officers, will the company and any subsidiaries and/or controlled </w:t>
      </w:r>
      <w:r>
        <w:t>entities be able to pay its/their debts as they fall due over the next twelve</w:t>
      </w:r>
      <w:r>
        <w:rPr>
          <w:spacing w:val="-13"/>
        </w:rPr>
        <w:t xml:space="preserve"> </w:t>
      </w:r>
      <w:r>
        <w:t>months?</w:t>
      </w:r>
    </w:p>
    <w:p w14:paraId="01012137" w14:textId="3A55D58A" w:rsidR="002717DC" w:rsidRDefault="00AC4D99">
      <w:pPr>
        <w:pStyle w:val="BodyText"/>
        <w:tabs>
          <w:tab w:val="left" w:pos="1020"/>
        </w:tabs>
        <w:spacing w:before="1"/>
        <w:rPr>
          <w:rFonts w:ascii="Calibri" w:hAnsi="Calibri"/>
        </w:rPr>
      </w:pPr>
      <w:r>
        <w:rPr>
          <w:rFonts w:ascii="Calibri" w:hAnsi="Calibri"/>
        </w:rPr>
        <w:t xml:space="preserve">No   </w:t>
      </w:r>
      <w:sdt>
        <w:sdtPr>
          <w:rPr>
            <w:rFonts w:ascii="Calibri" w:hAnsi="Calibri"/>
          </w:rPr>
          <w:id w:val="-1591155581"/>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rPr>
        <w:tab/>
      </w:r>
      <w:r>
        <w:rPr>
          <w:rFonts w:ascii="Calibri" w:hAnsi="Calibri"/>
        </w:rPr>
        <w:t xml:space="preserve">Yes </w:t>
      </w:r>
      <w:sdt>
        <w:sdtPr>
          <w:rPr>
            <w:rFonts w:ascii="Calibri" w:hAnsi="Calibri"/>
          </w:rPr>
          <w:id w:val="-1555078501"/>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spacing w:val="-74"/>
        </w:rPr>
        <w:t xml:space="preserve"> </w:t>
      </w:r>
      <w:r>
        <w:rPr>
          <w:rFonts w:ascii="Calibri" w:hAnsi="Calibri"/>
        </w:rPr>
        <w:t>If Yes please provide details (please use a separate page)</w:t>
      </w:r>
    </w:p>
    <w:p w14:paraId="2363F427" w14:textId="77777777" w:rsidR="002717DC" w:rsidRDefault="00AC4D99">
      <w:pPr>
        <w:pStyle w:val="Heading1"/>
        <w:spacing w:before="140"/>
      </w:pPr>
      <w:r>
        <w:t>Employees</w:t>
      </w:r>
    </w:p>
    <w:p w14:paraId="4C9A4659" w14:textId="6514EFE6" w:rsidR="002717DC" w:rsidRDefault="00AC4D99">
      <w:pPr>
        <w:pStyle w:val="ListParagraph"/>
        <w:numPr>
          <w:ilvl w:val="0"/>
          <w:numId w:val="1"/>
        </w:numPr>
        <w:tabs>
          <w:tab w:val="left" w:pos="481"/>
          <w:tab w:val="left" w:pos="1020"/>
        </w:tabs>
        <w:spacing w:before="148" w:line="259" w:lineRule="auto"/>
        <w:ind w:left="120" w:right="863" w:firstLine="0"/>
      </w:pPr>
      <w:r>
        <w:t xml:space="preserve">Does the Company or any insureds anticipate any retrenchments in the next 12 months? No   </w:t>
      </w:r>
      <w:sdt>
        <w:sdtPr>
          <w:id w:val="-1337372494"/>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rPr>
        <w:tab/>
      </w:r>
      <w:r>
        <w:t xml:space="preserve">Yes </w:t>
      </w:r>
      <w:sdt>
        <w:sdtPr>
          <w:id w:val="-1866283240"/>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spacing w:val="-69"/>
        </w:rPr>
        <w:t xml:space="preserve"> </w:t>
      </w:r>
      <w:r>
        <w:t>If Yes please provide details</w:t>
      </w:r>
    </w:p>
    <w:p w14:paraId="5589A2EE" w14:textId="7A908701" w:rsidR="002717DC" w:rsidRDefault="00AC4D99">
      <w:pPr>
        <w:pStyle w:val="ListParagraph"/>
        <w:numPr>
          <w:ilvl w:val="0"/>
          <w:numId w:val="1"/>
        </w:numPr>
        <w:tabs>
          <w:tab w:val="left" w:pos="481"/>
          <w:tab w:val="left" w:pos="1020"/>
        </w:tabs>
        <w:spacing w:before="116" w:line="261" w:lineRule="auto"/>
        <w:ind w:left="120" w:right="632" w:firstLine="0"/>
      </w:pPr>
      <w:r>
        <w:t xml:space="preserve">Does the Company carry out reference checks on all employees before they are employed? No   </w:t>
      </w:r>
      <w:sdt>
        <w:sdtPr>
          <w:id w:val="-1720127412"/>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rPr>
        <w:tab/>
      </w:r>
      <w:r>
        <w:t xml:space="preserve">Yes </w:t>
      </w:r>
      <w:sdt>
        <w:sdtPr>
          <w:id w:val="907270087"/>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spacing w:val="-59"/>
        </w:rPr>
        <w:t xml:space="preserve"> </w:t>
      </w:r>
      <w:r>
        <w:t>If No please provide details</w:t>
      </w:r>
    </w:p>
    <w:p w14:paraId="1C3C577C" w14:textId="77777777" w:rsidR="002717DC" w:rsidRDefault="00AC4D99">
      <w:pPr>
        <w:pStyle w:val="ListParagraph"/>
        <w:numPr>
          <w:ilvl w:val="0"/>
          <w:numId w:val="1"/>
        </w:numPr>
        <w:tabs>
          <w:tab w:val="left" w:pos="481"/>
        </w:tabs>
        <w:spacing w:before="111"/>
        <w:ind w:hanging="361"/>
      </w:pPr>
      <w:r>
        <w:t>Please advise the total number of employees and</w:t>
      </w:r>
      <w:r>
        <w:rPr>
          <w:spacing w:val="-6"/>
        </w:rPr>
        <w:t xml:space="preserve"> </w:t>
      </w:r>
      <w:r>
        <w:t>contractors:</w:t>
      </w:r>
    </w:p>
    <w:p w14:paraId="51F4ED6A" w14:textId="77777777" w:rsidR="002717DC" w:rsidRDefault="002717DC">
      <w:pPr>
        <w:pStyle w:val="BodyText"/>
        <w:spacing w:before="6"/>
        <w:ind w:left="0"/>
        <w:rPr>
          <w:rFonts w:ascii="Calibri"/>
          <w:sz w:val="6"/>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1"/>
        <w:gridCol w:w="2880"/>
        <w:gridCol w:w="2907"/>
      </w:tblGrid>
      <w:tr w:rsidR="002717DC" w14:paraId="3F7C05CE" w14:textId="77777777">
        <w:trPr>
          <w:trHeight w:val="285"/>
        </w:trPr>
        <w:tc>
          <w:tcPr>
            <w:tcW w:w="2871" w:type="dxa"/>
          </w:tcPr>
          <w:p w14:paraId="3C44CC48" w14:textId="77777777" w:rsidR="002717DC" w:rsidRPr="002836BE" w:rsidRDefault="00AC4D99">
            <w:pPr>
              <w:pStyle w:val="TableParagraph"/>
              <w:spacing w:before="0" w:line="265" w:lineRule="exact"/>
              <w:ind w:left="107"/>
              <w:rPr>
                <w:b/>
                <w:bCs/>
              </w:rPr>
            </w:pPr>
            <w:r w:rsidRPr="002836BE">
              <w:rPr>
                <w:b/>
                <w:bCs/>
              </w:rPr>
              <w:t>Full Time</w:t>
            </w:r>
          </w:p>
        </w:tc>
        <w:tc>
          <w:tcPr>
            <w:tcW w:w="2880" w:type="dxa"/>
          </w:tcPr>
          <w:p w14:paraId="365DB8A7" w14:textId="77777777" w:rsidR="002717DC" w:rsidRPr="002836BE" w:rsidRDefault="00AC4D99">
            <w:pPr>
              <w:pStyle w:val="TableParagraph"/>
              <w:spacing w:before="0" w:line="265" w:lineRule="exact"/>
              <w:ind w:left="107"/>
              <w:rPr>
                <w:b/>
                <w:bCs/>
              </w:rPr>
            </w:pPr>
            <w:r w:rsidRPr="002836BE">
              <w:rPr>
                <w:b/>
                <w:bCs/>
              </w:rPr>
              <w:t>Part Time or Casual</w:t>
            </w:r>
          </w:p>
        </w:tc>
        <w:tc>
          <w:tcPr>
            <w:tcW w:w="2907" w:type="dxa"/>
          </w:tcPr>
          <w:p w14:paraId="4481B7FC" w14:textId="77777777" w:rsidR="002717DC" w:rsidRPr="002836BE" w:rsidRDefault="00AC4D99">
            <w:pPr>
              <w:pStyle w:val="TableParagraph"/>
              <w:spacing w:before="0" w:line="265" w:lineRule="exact"/>
              <w:ind w:left="105"/>
              <w:rPr>
                <w:b/>
                <w:bCs/>
              </w:rPr>
            </w:pPr>
            <w:r w:rsidRPr="002836BE">
              <w:rPr>
                <w:b/>
                <w:bCs/>
              </w:rPr>
              <w:t>Contractors</w:t>
            </w:r>
          </w:p>
        </w:tc>
      </w:tr>
      <w:tr w:rsidR="002717DC" w14:paraId="7C836902" w14:textId="77777777">
        <w:trPr>
          <w:trHeight w:val="287"/>
        </w:trPr>
        <w:tc>
          <w:tcPr>
            <w:tcW w:w="2871" w:type="dxa"/>
          </w:tcPr>
          <w:p w14:paraId="13F77FB6" w14:textId="13AC7CCC" w:rsidR="002717DC" w:rsidRDefault="002836BE" w:rsidP="002836BE">
            <w:pPr>
              <w:pStyle w:val="TableParagraph"/>
              <w:spacing w:before="0"/>
              <w:jc w:val="center"/>
              <w:rPr>
                <w:rFonts w:ascii="Times New Roman"/>
                <w:sz w:val="20"/>
              </w:rPr>
            </w:pPr>
            <w:r>
              <w:rPr>
                <w:rFonts w:ascii="Times New Roman"/>
                <w:sz w:val="20"/>
              </w:rPr>
              <w:fldChar w:fldCharType="begin">
                <w:ffData>
                  <w:name w:val="Text2"/>
                  <w:enabled/>
                  <w:calcOnExit w:val="0"/>
                  <w:textInput/>
                </w:ffData>
              </w:fldChar>
            </w:r>
            <w:bookmarkStart w:id="1" w:name="Text2"/>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1"/>
          </w:p>
        </w:tc>
        <w:tc>
          <w:tcPr>
            <w:tcW w:w="2880" w:type="dxa"/>
          </w:tcPr>
          <w:p w14:paraId="18EB34B9" w14:textId="0FD3586D" w:rsidR="002717DC" w:rsidRDefault="002836BE" w:rsidP="002836BE">
            <w:pPr>
              <w:pStyle w:val="TableParagraph"/>
              <w:spacing w:before="0"/>
              <w:jc w:val="center"/>
              <w:rPr>
                <w:rFonts w:ascii="Times New Roman"/>
                <w:sz w:val="20"/>
              </w:rPr>
            </w:pPr>
            <w:r>
              <w:rPr>
                <w:rFonts w:ascii="Times New Roman"/>
                <w:sz w:val="20"/>
              </w:rPr>
              <w:fldChar w:fldCharType="begin">
                <w:ffData>
                  <w:name w:val="Text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c>
          <w:tcPr>
            <w:tcW w:w="2907" w:type="dxa"/>
          </w:tcPr>
          <w:p w14:paraId="12525B40" w14:textId="39F40605" w:rsidR="002717DC" w:rsidRDefault="002836BE" w:rsidP="002836BE">
            <w:pPr>
              <w:pStyle w:val="TableParagraph"/>
              <w:spacing w:before="0"/>
              <w:jc w:val="center"/>
              <w:rPr>
                <w:rFonts w:ascii="Times New Roman"/>
                <w:sz w:val="20"/>
              </w:rPr>
            </w:pPr>
            <w:r>
              <w:rPr>
                <w:rFonts w:ascii="Times New Roman"/>
                <w:sz w:val="20"/>
              </w:rPr>
              <w:fldChar w:fldCharType="begin">
                <w:ffData>
                  <w:name w:val="Text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tc>
      </w:tr>
    </w:tbl>
    <w:p w14:paraId="58606BDC" w14:textId="77777777" w:rsidR="002717DC" w:rsidRDefault="00AC4D99">
      <w:pPr>
        <w:pStyle w:val="ListParagraph"/>
        <w:numPr>
          <w:ilvl w:val="0"/>
          <w:numId w:val="1"/>
        </w:numPr>
        <w:tabs>
          <w:tab w:val="left" w:pos="481"/>
        </w:tabs>
        <w:spacing w:before="120" w:after="18"/>
        <w:ind w:hanging="361"/>
      </w:pPr>
      <w:r>
        <w:t xml:space="preserve">Please give a percentage split </w:t>
      </w:r>
      <w:proofErr w:type="spellStart"/>
      <w:r>
        <w:t>totalling</w:t>
      </w:r>
      <w:proofErr w:type="spellEnd"/>
      <w:r>
        <w:t xml:space="preserve"> 100% of which state(s) the Company</w:t>
      </w:r>
      <w:r>
        <w:rPr>
          <w:rFonts w:ascii="Times New Roman" w:hAnsi="Times New Roman"/>
        </w:rPr>
        <w:t>’</w:t>
      </w:r>
      <w:r>
        <w:t>s employees are</w:t>
      </w:r>
      <w:r>
        <w:rPr>
          <w:spacing w:val="-17"/>
        </w:rPr>
        <w:t xml:space="preserve"> </w:t>
      </w:r>
      <w:r>
        <w:t>in.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
        <w:gridCol w:w="1001"/>
        <w:gridCol w:w="1137"/>
        <w:gridCol w:w="868"/>
        <w:gridCol w:w="1004"/>
        <w:gridCol w:w="1004"/>
        <w:gridCol w:w="1002"/>
        <w:gridCol w:w="1005"/>
        <w:gridCol w:w="1004"/>
      </w:tblGrid>
      <w:tr w:rsidR="002717DC" w14:paraId="501F5EE8" w14:textId="77777777" w:rsidTr="002836BE">
        <w:trPr>
          <w:trHeight w:val="407"/>
        </w:trPr>
        <w:tc>
          <w:tcPr>
            <w:tcW w:w="1003" w:type="dxa"/>
          </w:tcPr>
          <w:p w14:paraId="0616B3C3" w14:textId="77777777" w:rsidR="002717DC" w:rsidRPr="002836BE" w:rsidRDefault="00AC4D99">
            <w:pPr>
              <w:pStyle w:val="TableParagraph"/>
              <w:ind w:left="280"/>
              <w:rPr>
                <w:b/>
                <w:bCs/>
              </w:rPr>
            </w:pPr>
            <w:r w:rsidRPr="002836BE">
              <w:rPr>
                <w:b/>
                <w:bCs/>
              </w:rPr>
              <w:t>NSW</w:t>
            </w:r>
          </w:p>
        </w:tc>
        <w:tc>
          <w:tcPr>
            <w:tcW w:w="1001" w:type="dxa"/>
          </w:tcPr>
          <w:p w14:paraId="2FFAF557" w14:textId="6F065BA7" w:rsidR="002717DC" w:rsidRPr="002836BE" w:rsidRDefault="00AC4D99">
            <w:pPr>
              <w:pStyle w:val="TableParagraph"/>
              <w:ind w:left="346" w:right="335"/>
              <w:jc w:val="center"/>
              <w:rPr>
                <w:b/>
                <w:bCs/>
              </w:rPr>
            </w:pPr>
            <w:r w:rsidRPr="002836BE">
              <w:rPr>
                <w:b/>
                <w:bCs/>
              </w:rPr>
              <w:t>V</w:t>
            </w:r>
            <w:r w:rsidR="002836BE" w:rsidRPr="002836BE">
              <w:rPr>
                <w:b/>
                <w:bCs/>
              </w:rPr>
              <w:t>IC</w:t>
            </w:r>
          </w:p>
        </w:tc>
        <w:tc>
          <w:tcPr>
            <w:tcW w:w="1137" w:type="dxa"/>
          </w:tcPr>
          <w:p w14:paraId="49A2D89B" w14:textId="464A9D64" w:rsidR="002717DC" w:rsidRPr="002836BE" w:rsidRDefault="00AC4D99">
            <w:pPr>
              <w:pStyle w:val="TableParagraph"/>
              <w:ind w:left="323" w:right="315"/>
              <w:jc w:val="center"/>
              <w:rPr>
                <w:b/>
                <w:bCs/>
              </w:rPr>
            </w:pPr>
            <w:r w:rsidRPr="002836BE">
              <w:rPr>
                <w:b/>
                <w:bCs/>
              </w:rPr>
              <w:t>Q</w:t>
            </w:r>
            <w:r w:rsidR="002836BE" w:rsidRPr="002836BE">
              <w:rPr>
                <w:b/>
                <w:bCs/>
              </w:rPr>
              <w:t>LD</w:t>
            </w:r>
          </w:p>
        </w:tc>
        <w:tc>
          <w:tcPr>
            <w:tcW w:w="868" w:type="dxa"/>
          </w:tcPr>
          <w:p w14:paraId="075C8F86" w14:textId="77777777" w:rsidR="002717DC" w:rsidRPr="002836BE" w:rsidRDefault="00AC4D99">
            <w:pPr>
              <w:pStyle w:val="TableParagraph"/>
              <w:ind w:left="337"/>
              <w:rPr>
                <w:b/>
                <w:bCs/>
              </w:rPr>
            </w:pPr>
            <w:r w:rsidRPr="002836BE">
              <w:rPr>
                <w:b/>
                <w:bCs/>
              </w:rPr>
              <w:t>WA</w:t>
            </w:r>
          </w:p>
        </w:tc>
        <w:tc>
          <w:tcPr>
            <w:tcW w:w="1004" w:type="dxa"/>
          </w:tcPr>
          <w:p w14:paraId="04FAB9A9" w14:textId="77777777" w:rsidR="002717DC" w:rsidRPr="002836BE" w:rsidRDefault="00AC4D99">
            <w:pPr>
              <w:pStyle w:val="TableParagraph"/>
              <w:ind w:left="320" w:right="315"/>
              <w:jc w:val="center"/>
              <w:rPr>
                <w:b/>
                <w:bCs/>
              </w:rPr>
            </w:pPr>
            <w:r w:rsidRPr="002836BE">
              <w:rPr>
                <w:b/>
                <w:bCs/>
              </w:rPr>
              <w:t>SA</w:t>
            </w:r>
          </w:p>
        </w:tc>
        <w:tc>
          <w:tcPr>
            <w:tcW w:w="1004" w:type="dxa"/>
          </w:tcPr>
          <w:p w14:paraId="21B141CB" w14:textId="31151B64" w:rsidR="002717DC" w:rsidRPr="002836BE" w:rsidRDefault="00AC4D99">
            <w:pPr>
              <w:pStyle w:val="TableParagraph"/>
              <w:ind w:left="323" w:right="315"/>
              <w:jc w:val="center"/>
              <w:rPr>
                <w:b/>
                <w:bCs/>
              </w:rPr>
            </w:pPr>
            <w:r w:rsidRPr="002836BE">
              <w:rPr>
                <w:b/>
                <w:bCs/>
              </w:rPr>
              <w:t>T</w:t>
            </w:r>
            <w:r w:rsidR="002836BE" w:rsidRPr="002836BE">
              <w:rPr>
                <w:b/>
                <w:bCs/>
              </w:rPr>
              <w:t>AS</w:t>
            </w:r>
          </w:p>
        </w:tc>
        <w:tc>
          <w:tcPr>
            <w:tcW w:w="1002" w:type="dxa"/>
          </w:tcPr>
          <w:p w14:paraId="2835C178" w14:textId="77777777" w:rsidR="002717DC" w:rsidRPr="002836BE" w:rsidRDefault="00AC4D99">
            <w:pPr>
              <w:pStyle w:val="TableParagraph"/>
              <w:ind w:left="322"/>
              <w:rPr>
                <w:b/>
                <w:bCs/>
              </w:rPr>
            </w:pPr>
            <w:r w:rsidRPr="002836BE">
              <w:rPr>
                <w:b/>
                <w:bCs/>
              </w:rPr>
              <w:t>ACT</w:t>
            </w:r>
          </w:p>
        </w:tc>
        <w:tc>
          <w:tcPr>
            <w:tcW w:w="1005" w:type="dxa"/>
          </w:tcPr>
          <w:p w14:paraId="314BDF54" w14:textId="77777777" w:rsidR="002717DC" w:rsidRPr="002836BE" w:rsidRDefault="00AC4D99">
            <w:pPr>
              <w:pStyle w:val="TableParagraph"/>
              <w:ind w:left="353" w:right="352"/>
              <w:jc w:val="center"/>
              <w:rPr>
                <w:b/>
                <w:bCs/>
              </w:rPr>
            </w:pPr>
            <w:r w:rsidRPr="002836BE">
              <w:rPr>
                <w:b/>
                <w:bCs/>
              </w:rPr>
              <w:t>NT</w:t>
            </w:r>
          </w:p>
        </w:tc>
        <w:tc>
          <w:tcPr>
            <w:tcW w:w="1004" w:type="dxa"/>
          </w:tcPr>
          <w:p w14:paraId="46C35EF9" w14:textId="77777777" w:rsidR="002717DC" w:rsidRPr="002836BE" w:rsidRDefault="00AC4D99">
            <w:pPr>
              <w:pStyle w:val="TableParagraph"/>
              <w:ind w:left="331"/>
              <w:rPr>
                <w:b/>
                <w:bCs/>
              </w:rPr>
            </w:pPr>
            <w:r w:rsidRPr="002836BE">
              <w:rPr>
                <w:b/>
                <w:bCs/>
              </w:rPr>
              <w:t>O/S</w:t>
            </w:r>
          </w:p>
        </w:tc>
      </w:tr>
      <w:tr w:rsidR="002717DC" w14:paraId="56910193" w14:textId="77777777" w:rsidTr="002836BE">
        <w:trPr>
          <w:trHeight w:val="405"/>
        </w:trPr>
        <w:tc>
          <w:tcPr>
            <w:tcW w:w="1003" w:type="dxa"/>
          </w:tcPr>
          <w:p w14:paraId="5E88CC10" w14:textId="6197BF09" w:rsidR="002717DC" w:rsidRDefault="002836BE">
            <w:pPr>
              <w:pStyle w:val="TableParagraph"/>
              <w:spacing w:line="266" w:lineRule="exact"/>
              <w:ind w:right="95"/>
              <w:jc w:val="right"/>
              <w:rPr>
                <w:b/>
              </w:rPr>
            </w:pPr>
            <w:r>
              <w:rPr>
                <w:rFonts w:ascii="Times New Roman"/>
                <w:sz w:val="20"/>
              </w:rPr>
              <w:fldChar w:fldCharType="begin">
                <w:ffData>
                  <w:name w:val="Text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r w:rsidR="00AC4D99">
              <w:rPr>
                <w:b/>
              </w:rPr>
              <w:t>%</w:t>
            </w:r>
          </w:p>
        </w:tc>
        <w:tc>
          <w:tcPr>
            <w:tcW w:w="1001" w:type="dxa"/>
          </w:tcPr>
          <w:p w14:paraId="41095D3A" w14:textId="03BF1D4D" w:rsidR="002717DC" w:rsidRDefault="002836BE">
            <w:pPr>
              <w:pStyle w:val="TableParagraph"/>
              <w:spacing w:line="266" w:lineRule="exact"/>
              <w:ind w:right="93"/>
              <w:jc w:val="right"/>
              <w:rPr>
                <w:b/>
              </w:rPr>
            </w:pPr>
            <w:r>
              <w:rPr>
                <w:rFonts w:ascii="Times New Roman"/>
                <w:sz w:val="20"/>
              </w:rPr>
              <w:fldChar w:fldCharType="begin">
                <w:ffData>
                  <w:name w:val="Text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r w:rsidR="00AC4D99">
              <w:rPr>
                <w:b/>
              </w:rPr>
              <w:t>%</w:t>
            </w:r>
          </w:p>
        </w:tc>
        <w:tc>
          <w:tcPr>
            <w:tcW w:w="1137" w:type="dxa"/>
          </w:tcPr>
          <w:p w14:paraId="1F4A44A0" w14:textId="55D3B5F7" w:rsidR="002717DC" w:rsidRDefault="002836BE">
            <w:pPr>
              <w:pStyle w:val="TableParagraph"/>
              <w:spacing w:line="266" w:lineRule="exact"/>
              <w:ind w:right="96"/>
              <w:jc w:val="right"/>
              <w:rPr>
                <w:b/>
              </w:rPr>
            </w:pPr>
            <w:r>
              <w:rPr>
                <w:rFonts w:ascii="Times New Roman"/>
                <w:sz w:val="20"/>
              </w:rPr>
              <w:fldChar w:fldCharType="begin">
                <w:ffData>
                  <w:name w:val="Text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r w:rsidR="00AC4D99">
              <w:rPr>
                <w:b/>
              </w:rPr>
              <w:t>%</w:t>
            </w:r>
          </w:p>
        </w:tc>
        <w:tc>
          <w:tcPr>
            <w:tcW w:w="868" w:type="dxa"/>
          </w:tcPr>
          <w:p w14:paraId="7F377DB2" w14:textId="35F897E7" w:rsidR="002717DC" w:rsidRDefault="002836BE">
            <w:pPr>
              <w:pStyle w:val="TableParagraph"/>
              <w:spacing w:line="266" w:lineRule="exact"/>
              <w:ind w:right="94"/>
              <w:jc w:val="right"/>
              <w:rPr>
                <w:b/>
              </w:rPr>
            </w:pPr>
            <w:r>
              <w:rPr>
                <w:rFonts w:ascii="Times New Roman"/>
                <w:sz w:val="20"/>
              </w:rPr>
              <w:fldChar w:fldCharType="begin">
                <w:ffData>
                  <w:name w:val="Text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r w:rsidR="00AC4D99">
              <w:rPr>
                <w:b/>
              </w:rPr>
              <w:t>%</w:t>
            </w:r>
          </w:p>
        </w:tc>
        <w:tc>
          <w:tcPr>
            <w:tcW w:w="1004" w:type="dxa"/>
          </w:tcPr>
          <w:p w14:paraId="0EDE1220" w14:textId="1CE84439" w:rsidR="002717DC" w:rsidRDefault="002836BE">
            <w:pPr>
              <w:pStyle w:val="TableParagraph"/>
              <w:spacing w:line="266" w:lineRule="exact"/>
              <w:ind w:right="97"/>
              <w:jc w:val="right"/>
              <w:rPr>
                <w:b/>
              </w:rPr>
            </w:pPr>
            <w:r>
              <w:rPr>
                <w:rFonts w:ascii="Times New Roman"/>
                <w:sz w:val="20"/>
              </w:rPr>
              <w:fldChar w:fldCharType="begin">
                <w:ffData>
                  <w:name w:val="Text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r w:rsidR="00AC4D99">
              <w:rPr>
                <w:b/>
              </w:rPr>
              <w:t>%</w:t>
            </w:r>
          </w:p>
        </w:tc>
        <w:tc>
          <w:tcPr>
            <w:tcW w:w="1004" w:type="dxa"/>
          </w:tcPr>
          <w:p w14:paraId="7869FDDC" w14:textId="158E073E" w:rsidR="002717DC" w:rsidRDefault="002836BE">
            <w:pPr>
              <w:pStyle w:val="TableParagraph"/>
              <w:spacing w:line="266" w:lineRule="exact"/>
              <w:ind w:right="97"/>
              <w:jc w:val="right"/>
              <w:rPr>
                <w:b/>
              </w:rPr>
            </w:pPr>
            <w:r>
              <w:rPr>
                <w:rFonts w:ascii="Times New Roman"/>
                <w:sz w:val="20"/>
              </w:rPr>
              <w:fldChar w:fldCharType="begin">
                <w:ffData>
                  <w:name w:val="Text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r w:rsidR="00AC4D99">
              <w:rPr>
                <w:b/>
              </w:rPr>
              <w:t>%</w:t>
            </w:r>
          </w:p>
        </w:tc>
        <w:tc>
          <w:tcPr>
            <w:tcW w:w="1002" w:type="dxa"/>
          </w:tcPr>
          <w:p w14:paraId="153CCF85" w14:textId="04B88269" w:rsidR="002717DC" w:rsidRDefault="002836BE">
            <w:pPr>
              <w:pStyle w:val="TableParagraph"/>
              <w:spacing w:line="266" w:lineRule="exact"/>
              <w:ind w:right="96"/>
              <w:jc w:val="right"/>
              <w:rPr>
                <w:b/>
              </w:rPr>
            </w:pPr>
            <w:r>
              <w:rPr>
                <w:rFonts w:ascii="Times New Roman"/>
                <w:sz w:val="20"/>
              </w:rPr>
              <w:fldChar w:fldCharType="begin">
                <w:ffData>
                  <w:name w:val="Text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r w:rsidR="00AC4D99">
              <w:rPr>
                <w:b/>
              </w:rPr>
              <w:t>%</w:t>
            </w:r>
          </w:p>
        </w:tc>
        <w:tc>
          <w:tcPr>
            <w:tcW w:w="1005" w:type="dxa"/>
          </w:tcPr>
          <w:p w14:paraId="58F1D8B0" w14:textId="356FA20E" w:rsidR="002717DC" w:rsidRDefault="002836BE">
            <w:pPr>
              <w:pStyle w:val="TableParagraph"/>
              <w:spacing w:line="266" w:lineRule="exact"/>
              <w:ind w:right="100"/>
              <w:jc w:val="right"/>
              <w:rPr>
                <w:b/>
              </w:rPr>
            </w:pPr>
            <w:r>
              <w:rPr>
                <w:rFonts w:ascii="Times New Roman"/>
                <w:sz w:val="20"/>
              </w:rPr>
              <w:fldChar w:fldCharType="begin">
                <w:ffData>
                  <w:name w:val="Text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r w:rsidR="00AC4D99">
              <w:rPr>
                <w:b/>
              </w:rPr>
              <w:t>%</w:t>
            </w:r>
          </w:p>
        </w:tc>
        <w:tc>
          <w:tcPr>
            <w:tcW w:w="1004" w:type="dxa"/>
          </w:tcPr>
          <w:p w14:paraId="5112BAB1" w14:textId="16A8B780" w:rsidR="002717DC" w:rsidRDefault="002836BE">
            <w:pPr>
              <w:pStyle w:val="TableParagraph"/>
              <w:spacing w:line="266" w:lineRule="exact"/>
              <w:ind w:right="100"/>
              <w:jc w:val="right"/>
              <w:rPr>
                <w:b/>
              </w:rPr>
            </w:pPr>
            <w:r>
              <w:rPr>
                <w:rFonts w:ascii="Times New Roman"/>
                <w:sz w:val="20"/>
              </w:rPr>
              <w:fldChar w:fldCharType="begin">
                <w:ffData>
                  <w:name w:val="Text2"/>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r w:rsidR="00AC4D99">
              <w:rPr>
                <w:b/>
              </w:rPr>
              <w:t>%</w:t>
            </w:r>
          </w:p>
        </w:tc>
      </w:tr>
    </w:tbl>
    <w:p w14:paraId="13F6461D" w14:textId="77777777" w:rsidR="002717DC" w:rsidRDefault="002717DC">
      <w:pPr>
        <w:pStyle w:val="BodyText"/>
        <w:spacing w:before="8"/>
        <w:ind w:left="0"/>
        <w:rPr>
          <w:rFonts w:ascii="Calibri"/>
          <w:sz w:val="19"/>
        </w:rPr>
      </w:pPr>
    </w:p>
    <w:p w14:paraId="69EC749D" w14:textId="77777777" w:rsidR="002717DC" w:rsidRDefault="00AC4D99">
      <w:pPr>
        <w:pStyle w:val="Heading1"/>
        <w:spacing w:before="0"/>
      </w:pPr>
      <w:r>
        <w:t>Crime</w:t>
      </w:r>
    </w:p>
    <w:p w14:paraId="2F42A013" w14:textId="77777777" w:rsidR="002717DC" w:rsidRDefault="00AC4D99">
      <w:pPr>
        <w:pStyle w:val="ListParagraph"/>
        <w:numPr>
          <w:ilvl w:val="0"/>
          <w:numId w:val="1"/>
        </w:numPr>
        <w:tabs>
          <w:tab w:val="left" w:pos="481"/>
        </w:tabs>
        <w:spacing w:before="30"/>
        <w:ind w:hanging="361"/>
      </w:pPr>
      <w:r>
        <w:t>Is there an annual audit of the Company</w:t>
      </w:r>
      <w:r>
        <w:rPr>
          <w:rFonts w:ascii="Times New Roman" w:hAnsi="Times New Roman"/>
        </w:rPr>
        <w:t>’</w:t>
      </w:r>
      <w:r>
        <w:t>s</w:t>
      </w:r>
      <w:r>
        <w:rPr>
          <w:spacing w:val="-8"/>
        </w:rPr>
        <w:t xml:space="preserve"> </w:t>
      </w:r>
      <w:r>
        <w:t>accounts?</w:t>
      </w:r>
    </w:p>
    <w:p w14:paraId="2A03C81A" w14:textId="47660877" w:rsidR="002717DC" w:rsidRDefault="00AC4D99">
      <w:pPr>
        <w:pStyle w:val="BodyText"/>
        <w:tabs>
          <w:tab w:val="left" w:pos="1020"/>
        </w:tabs>
        <w:spacing w:before="21"/>
        <w:ind w:left="170"/>
        <w:rPr>
          <w:rFonts w:ascii="Calibri" w:hAnsi="Calibri"/>
        </w:rPr>
      </w:pPr>
      <w:r>
        <w:rPr>
          <w:rFonts w:ascii="Calibri" w:hAnsi="Calibri"/>
        </w:rPr>
        <w:t xml:space="preserve">No   </w:t>
      </w:r>
      <w:sdt>
        <w:sdtPr>
          <w:rPr>
            <w:rFonts w:ascii="Calibri" w:hAnsi="Calibri"/>
          </w:rPr>
          <w:id w:val="-166099446"/>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rPr>
        <w:tab/>
      </w:r>
      <w:r>
        <w:rPr>
          <w:rFonts w:ascii="Calibri" w:hAnsi="Calibri"/>
        </w:rPr>
        <w:t xml:space="preserve">Yes </w:t>
      </w:r>
      <w:sdt>
        <w:sdtPr>
          <w:rPr>
            <w:rFonts w:ascii="Calibri" w:hAnsi="Calibri"/>
          </w:rPr>
          <w:id w:val="-57785356"/>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spacing w:val="-65"/>
        </w:rPr>
        <w:t xml:space="preserve"> </w:t>
      </w:r>
      <w:r>
        <w:rPr>
          <w:rFonts w:ascii="Calibri" w:hAnsi="Calibri"/>
        </w:rPr>
        <w:t>If No please provide details (please use a separate page)</w:t>
      </w:r>
    </w:p>
    <w:p w14:paraId="6E20670F" w14:textId="77777777" w:rsidR="002717DC" w:rsidRDefault="00AC4D99">
      <w:pPr>
        <w:pStyle w:val="ListParagraph"/>
        <w:numPr>
          <w:ilvl w:val="0"/>
          <w:numId w:val="1"/>
        </w:numPr>
        <w:tabs>
          <w:tab w:val="left" w:pos="481"/>
        </w:tabs>
        <w:spacing w:before="141" w:line="256" w:lineRule="auto"/>
        <w:ind w:right="187"/>
      </w:pPr>
      <w:r>
        <w:t>If the Insured has stock is there an annual independent count of physical stock against inventory records?</w:t>
      </w:r>
    </w:p>
    <w:p w14:paraId="6C1E8D94" w14:textId="77EA28C8" w:rsidR="002717DC" w:rsidRDefault="00AC4D99">
      <w:pPr>
        <w:pStyle w:val="BodyText"/>
        <w:tabs>
          <w:tab w:val="left" w:pos="1020"/>
        </w:tabs>
        <w:spacing w:before="4"/>
        <w:ind w:left="170"/>
        <w:rPr>
          <w:rFonts w:ascii="Calibri" w:hAnsi="Calibri"/>
        </w:rPr>
      </w:pPr>
      <w:r>
        <w:rPr>
          <w:rFonts w:ascii="Calibri" w:hAnsi="Calibri"/>
        </w:rPr>
        <w:t xml:space="preserve">No   </w:t>
      </w:r>
      <w:sdt>
        <w:sdtPr>
          <w:rPr>
            <w:rFonts w:ascii="Calibri" w:hAnsi="Calibri"/>
          </w:rPr>
          <w:id w:val="-1325812778"/>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rPr>
        <w:tab/>
      </w:r>
      <w:r>
        <w:rPr>
          <w:rFonts w:ascii="Calibri" w:hAnsi="Calibri"/>
        </w:rPr>
        <w:t xml:space="preserve">Yes </w:t>
      </w:r>
      <w:sdt>
        <w:sdtPr>
          <w:rPr>
            <w:rFonts w:ascii="Calibri" w:hAnsi="Calibri"/>
          </w:rPr>
          <w:id w:val="-1224292412"/>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spacing w:val="-65"/>
        </w:rPr>
        <w:t xml:space="preserve"> </w:t>
      </w:r>
      <w:r>
        <w:rPr>
          <w:rFonts w:ascii="Calibri" w:hAnsi="Calibri"/>
        </w:rPr>
        <w:t>If No please provide details (please use a separate page)</w:t>
      </w:r>
    </w:p>
    <w:p w14:paraId="6B2A4C97" w14:textId="77777777" w:rsidR="002717DC" w:rsidRDefault="00AC4D99">
      <w:pPr>
        <w:pStyle w:val="ListParagraph"/>
        <w:numPr>
          <w:ilvl w:val="0"/>
          <w:numId w:val="1"/>
        </w:numPr>
        <w:tabs>
          <w:tab w:val="left" w:pos="481"/>
        </w:tabs>
        <w:spacing w:before="143" w:line="254" w:lineRule="auto"/>
        <w:ind w:right="1545"/>
      </w:pPr>
      <w:r>
        <w:t>Are countersignature</w:t>
      </w:r>
      <w:r>
        <w:t xml:space="preserve">s required on all cheques and dual </w:t>
      </w:r>
      <w:proofErr w:type="spellStart"/>
      <w:r>
        <w:t>authorisation</w:t>
      </w:r>
      <w:proofErr w:type="spellEnd"/>
      <w:r>
        <w:t xml:space="preserve"> on all bank withdrawals/transfers?</w:t>
      </w:r>
    </w:p>
    <w:p w14:paraId="50C9375D" w14:textId="01EFC7D0" w:rsidR="002717DC" w:rsidRDefault="00AC4D99">
      <w:pPr>
        <w:pStyle w:val="BodyText"/>
        <w:tabs>
          <w:tab w:val="left" w:pos="1020"/>
        </w:tabs>
        <w:spacing w:before="6"/>
        <w:ind w:left="170"/>
        <w:rPr>
          <w:rFonts w:ascii="Calibri" w:hAnsi="Calibri"/>
        </w:rPr>
      </w:pPr>
      <w:r>
        <w:rPr>
          <w:rFonts w:ascii="Calibri" w:hAnsi="Calibri"/>
        </w:rPr>
        <w:t xml:space="preserve">No   </w:t>
      </w:r>
      <w:sdt>
        <w:sdtPr>
          <w:rPr>
            <w:rFonts w:ascii="Calibri" w:hAnsi="Calibri"/>
          </w:rPr>
          <w:id w:val="-1583368557"/>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rPr>
        <w:tab/>
      </w:r>
      <w:r>
        <w:rPr>
          <w:rFonts w:ascii="Calibri" w:hAnsi="Calibri"/>
        </w:rPr>
        <w:t xml:space="preserve">Yes </w:t>
      </w:r>
      <w:sdt>
        <w:sdtPr>
          <w:rPr>
            <w:rFonts w:ascii="Calibri" w:hAnsi="Calibri"/>
          </w:rPr>
          <w:id w:val="1405961598"/>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spacing w:val="-65"/>
        </w:rPr>
        <w:t xml:space="preserve"> </w:t>
      </w:r>
      <w:r>
        <w:rPr>
          <w:rFonts w:ascii="Calibri" w:hAnsi="Calibri"/>
        </w:rPr>
        <w:t>If No please provide details (please use a separate page)</w:t>
      </w:r>
    </w:p>
    <w:p w14:paraId="525DC406" w14:textId="77777777" w:rsidR="002717DC" w:rsidRDefault="00AC4D99">
      <w:pPr>
        <w:pStyle w:val="ListParagraph"/>
        <w:numPr>
          <w:ilvl w:val="0"/>
          <w:numId w:val="1"/>
        </w:numPr>
        <w:tabs>
          <w:tab w:val="left" w:pos="481"/>
        </w:tabs>
        <w:spacing w:line="259" w:lineRule="auto"/>
        <w:ind w:right="371"/>
      </w:pPr>
      <w:proofErr w:type="gramStart"/>
      <w:r>
        <w:t>Does</w:t>
      </w:r>
      <w:proofErr w:type="gramEnd"/>
      <w:r>
        <w:t xml:space="preserve"> the Company segregate duties so that no one person can control the </w:t>
      </w:r>
      <w:proofErr w:type="spellStart"/>
      <w:r>
        <w:t>authorising</w:t>
      </w:r>
      <w:proofErr w:type="spellEnd"/>
      <w:r>
        <w:t xml:space="preserve"> of bank withdrawa</w:t>
      </w:r>
      <w:r>
        <w:t>ls or transfers, carry out the actual making of the withdrawals or transfers and the recording of the withdrawals/transfers in the Insured</w:t>
      </w:r>
      <w:r>
        <w:rPr>
          <w:rFonts w:ascii="Times New Roman" w:hAnsi="Times New Roman"/>
        </w:rPr>
        <w:t>’</w:t>
      </w:r>
      <w:r>
        <w:t>s</w:t>
      </w:r>
      <w:r>
        <w:rPr>
          <w:spacing w:val="-4"/>
        </w:rPr>
        <w:t xml:space="preserve"> </w:t>
      </w:r>
      <w:r>
        <w:t>accounts?</w:t>
      </w:r>
    </w:p>
    <w:p w14:paraId="723600D4" w14:textId="59C73F8B" w:rsidR="002717DC" w:rsidRDefault="00AC4D99">
      <w:pPr>
        <w:pStyle w:val="BodyText"/>
        <w:tabs>
          <w:tab w:val="left" w:pos="840"/>
        </w:tabs>
        <w:spacing w:line="296" w:lineRule="exact"/>
        <w:rPr>
          <w:rFonts w:ascii="Calibri" w:hAnsi="Calibri"/>
        </w:rPr>
      </w:pPr>
      <w:r>
        <w:rPr>
          <w:rFonts w:ascii="Calibri" w:hAnsi="Calibri"/>
        </w:rPr>
        <w:t>No</w:t>
      </w:r>
      <w:r>
        <w:rPr>
          <w:rFonts w:ascii="Calibri" w:hAnsi="Calibri"/>
          <w:spacing w:val="1"/>
        </w:rPr>
        <w:t xml:space="preserve"> </w:t>
      </w:r>
      <w:sdt>
        <w:sdtPr>
          <w:rPr>
            <w:rFonts w:ascii="Calibri" w:hAnsi="Calibri"/>
          </w:rPr>
          <w:id w:val="706767079"/>
          <w14:checkbox>
            <w14:checked w14:val="0"/>
            <w14:checkedState w14:val="2612" w14:font="MS Gothic"/>
            <w14:uncheckedState w14:val="2610" w14:font="MS Gothic"/>
          </w14:checkbox>
        </w:sdtPr>
        <w:sdtContent>
          <w:r w:rsidR="005640C3">
            <w:rPr>
              <w:rFonts w:ascii="MS Gothic" w:eastAsia="MS Gothic" w:hAnsi="MS Gothic" w:hint="eastAsia"/>
            </w:rPr>
            <w:t>☐</w:t>
          </w:r>
        </w:sdtContent>
      </w:sdt>
      <w:r>
        <w:rPr>
          <w:rFonts w:ascii="Segoe UI Symbol" w:hAnsi="Segoe UI Symbol"/>
        </w:rPr>
        <w:tab/>
      </w:r>
      <w:r>
        <w:rPr>
          <w:rFonts w:ascii="Calibri" w:hAnsi="Calibri"/>
        </w:rPr>
        <w:t xml:space="preserve">Yes </w:t>
      </w:r>
      <w:sdt>
        <w:sdtPr>
          <w:rPr>
            <w:rFonts w:ascii="Calibri" w:hAnsi="Calibri"/>
          </w:rPr>
          <w:id w:val="691888187"/>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Segoe UI Symbol" w:hAnsi="Segoe UI Symbol"/>
        </w:rPr>
        <w:t xml:space="preserve"> </w:t>
      </w:r>
      <w:r>
        <w:rPr>
          <w:rFonts w:ascii="Calibri" w:hAnsi="Calibri"/>
        </w:rPr>
        <w:t>If No please provide details (please use a separate</w:t>
      </w:r>
      <w:r>
        <w:rPr>
          <w:rFonts w:ascii="Calibri" w:hAnsi="Calibri"/>
          <w:spacing w:val="-4"/>
        </w:rPr>
        <w:t xml:space="preserve"> </w:t>
      </w:r>
      <w:r>
        <w:rPr>
          <w:rFonts w:ascii="Calibri" w:hAnsi="Calibri"/>
        </w:rPr>
        <w:t>page)</w:t>
      </w:r>
    </w:p>
    <w:p w14:paraId="1CCABF60" w14:textId="77777777" w:rsidR="002717DC" w:rsidRDefault="002717DC">
      <w:pPr>
        <w:pStyle w:val="BodyText"/>
        <w:spacing w:before="10"/>
        <w:ind w:left="0"/>
        <w:rPr>
          <w:rFonts w:ascii="Calibri"/>
          <w:sz w:val="21"/>
        </w:rPr>
      </w:pPr>
    </w:p>
    <w:p w14:paraId="291C912E" w14:textId="77777777" w:rsidR="002717DC" w:rsidRDefault="00AC4D99">
      <w:pPr>
        <w:pStyle w:val="ListParagraph"/>
        <w:numPr>
          <w:ilvl w:val="0"/>
          <w:numId w:val="1"/>
        </w:numPr>
        <w:tabs>
          <w:tab w:val="left" w:pos="481"/>
        </w:tabs>
        <w:spacing w:before="1" w:line="259" w:lineRule="auto"/>
        <w:ind w:right="753"/>
      </w:pPr>
      <w:r>
        <w:t>When carrying out a change of vendo</w:t>
      </w:r>
      <w:r>
        <w:t>r details (including bank account) does the Company always:</w:t>
      </w:r>
    </w:p>
    <w:p w14:paraId="3EA7AC86" w14:textId="30912656" w:rsidR="005640C3" w:rsidRPr="00AC4D99" w:rsidRDefault="00AC4D99" w:rsidP="005640C3">
      <w:pPr>
        <w:pStyle w:val="ListParagraph"/>
        <w:numPr>
          <w:ilvl w:val="1"/>
          <w:numId w:val="1"/>
        </w:numPr>
        <w:tabs>
          <w:tab w:val="left" w:pos="1201"/>
        </w:tabs>
        <w:spacing w:before="0" w:line="259" w:lineRule="auto"/>
        <w:ind w:right="399"/>
        <w:rPr>
          <w:b/>
        </w:rPr>
      </w:pPr>
      <w:r>
        <w:t>have someone from the Company verbally contact someone they already knew at the vendor to confirm the change (keeping a written file note of the conversation). Alternatively, if they do not know someone at the vendor then a director of the Company should c</w:t>
      </w:r>
      <w:r>
        <w:t>onfirm the changes by verbally contacting the vendor (keeping a written file note of the conversation);</w:t>
      </w:r>
      <w:r>
        <w:rPr>
          <w:spacing w:val="-10"/>
        </w:rPr>
        <w:t xml:space="preserve"> </w:t>
      </w:r>
      <w:r>
        <w:rPr>
          <w:b/>
        </w:rPr>
        <w:t>and</w:t>
      </w:r>
    </w:p>
    <w:p w14:paraId="6A64CFC4" w14:textId="79747F63" w:rsidR="002717DC" w:rsidRDefault="00AC4D99">
      <w:pPr>
        <w:pStyle w:val="ListParagraph"/>
        <w:numPr>
          <w:ilvl w:val="1"/>
          <w:numId w:val="1"/>
        </w:numPr>
        <w:tabs>
          <w:tab w:val="left" w:pos="1020"/>
          <w:tab w:val="left" w:pos="1201"/>
        </w:tabs>
        <w:spacing w:before="0" w:line="405" w:lineRule="auto"/>
        <w:ind w:left="120" w:right="1733" w:firstLine="719"/>
      </w:pPr>
      <w:r>
        <w:lastRenderedPageBreak/>
        <w:t>r</w:t>
      </w:r>
      <w:r>
        <w:t xml:space="preserve">eceive written confirmation from the vendor of the change of details? No   </w:t>
      </w:r>
      <w:sdt>
        <w:sdtPr>
          <w:id w:val="2118864346"/>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rPr>
        <w:tab/>
      </w:r>
      <w:r>
        <w:t xml:space="preserve">Yes </w:t>
      </w:r>
      <w:sdt>
        <w:sdtPr>
          <w:id w:val="1555275068"/>
          <w14:checkbox>
            <w14:checked w14:val="0"/>
            <w14:checkedState w14:val="2612" w14:font="MS Gothic"/>
            <w14:uncheckedState w14:val="2610" w14:font="MS Gothic"/>
          </w14:checkbox>
        </w:sdtPr>
        <w:sdtEndPr/>
        <w:sdtContent>
          <w:r w:rsidR="005640C3">
            <w:rPr>
              <w:rFonts w:ascii="MS Gothic" w:eastAsia="MS Gothic" w:hAnsi="MS Gothic" w:hint="eastAsia"/>
            </w:rPr>
            <w:t>☐</w:t>
          </w:r>
        </w:sdtContent>
      </w:sdt>
      <w:r>
        <w:rPr>
          <w:rFonts w:ascii="MS Gothic" w:hAnsi="MS Gothic"/>
          <w:spacing w:val="-69"/>
        </w:rPr>
        <w:t xml:space="preserve"> </w:t>
      </w:r>
      <w:r>
        <w:t xml:space="preserve">If No please provide details (please use </w:t>
      </w:r>
      <w:r w:rsidR="005640C3">
        <w:t>page below</w:t>
      </w:r>
      <w:r>
        <w:t>)</w:t>
      </w:r>
    </w:p>
    <w:p w14:paraId="5ACD4315" w14:textId="77777777" w:rsidR="005640C3" w:rsidRDefault="005640C3">
      <w:pPr>
        <w:pStyle w:val="Heading1"/>
      </w:pPr>
    </w:p>
    <w:p w14:paraId="29721E84" w14:textId="3A1BE281" w:rsidR="002717DC" w:rsidRDefault="00AC4D99">
      <w:pPr>
        <w:pStyle w:val="Heading1"/>
      </w:pPr>
      <w:r>
        <w:t>Declaration</w:t>
      </w:r>
    </w:p>
    <w:p w14:paraId="1A098193" w14:textId="77777777" w:rsidR="002717DC" w:rsidRDefault="00AC4D99">
      <w:pPr>
        <w:pStyle w:val="ListParagraph"/>
        <w:numPr>
          <w:ilvl w:val="0"/>
          <w:numId w:val="1"/>
        </w:numPr>
        <w:tabs>
          <w:tab w:val="left" w:pos="481"/>
        </w:tabs>
        <w:spacing w:before="193" w:line="256" w:lineRule="auto"/>
        <w:ind w:right="134"/>
      </w:pPr>
      <w:r>
        <w:t>I declare that I am authorised to complete this Proposal Form on behalf of all insureds and the Company, that I have made reasonable enquiries to ascertain the truth of</w:t>
      </w:r>
      <w:r>
        <w:t xml:space="preserve"> all the statements and that to the best of my knowledge and belief the statements and particulars in this Proposal Form are true and correct and no material facts have been omitted or misrepresented. I undertake to inform FTA Insurance of any change to an</w:t>
      </w:r>
      <w:r>
        <w:t xml:space="preserve">y material fact which occurs before any insurance, based on this Proposal Form, is </w:t>
      </w:r>
      <w:proofErr w:type="gramStart"/>
      <w:r>
        <w:t>entered</w:t>
      </w:r>
      <w:r>
        <w:rPr>
          <w:spacing w:val="-7"/>
        </w:rPr>
        <w:t xml:space="preserve"> </w:t>
      </w:r>
      <w:r>
        <w:t>into</w:t>
      </w:r>
      <w:proofErr w:type="gramEnd"/>
      <w:r>
        <w:t>.</w:t>
      </w:r>
    </w:p>
    <w:p w14:paraId="79BCB326" w14:textId="35345B0E" w:rsidR="002717DC" w:rsidRDefault="002717DC">
      <w:pPr>
        <w:pStyle w:val="BodyText"/>
        <w:ind w:left="0"/>
        <w:rPr>
          <w:rFonts w:ascii="Calibri"/>
          <w:sz w:val="20"/>
        </w:rPr>
      </w:pPr>
    </w:p>
    <w:p w14:paraId="3496017A" w14:textId="79C3738B" w:rsidR="005640C3" w:rsidRDefault="005640C3">
      <w:pPr>
        <w:pStyle w:val="BodyText"/>
        <w:ind w:left="0"/>
        <w:rPr>
          <w:rFonts w:ascii="Calibri"/>
          <w:sz w:val="20"/>
        </w:rPr>
      </w:pPr>
    </w:p>
    <w:p w14:paraId="5A348D9C" w14:textId="2D298C17" w:rsidR="005640C3" w:rsidRDefault="005640C3">
      <w:pPr>
        <w:pStyle w:val="BodyText"/>
        <w:ind w:left="0"/>
        <w:rPr>
          <w:rFonts w:ascii="Calibri"/>
          <w:sz w:val="20"/>
        </w:rPr>
      </w:pPr>
    </w:p>
    <w:p w14:paraId="2DF00FD8" w14:textId="77777777" w:rsidR="005640C3" w:rsidRDefault="005640C3">
      <w:pPr>
        <w:pStyle w:val="BodyText"/>
        <w:ind w:left="0"/>
        <w:rPr>
          <w:rFonts w:ascii="Calibri"/>
          <w:sz w:val="20"/>
        </w:rPr>
      </w:pPr>
    </w:p>
    <w:p w14:paraId="5731B556" w14:textId="77777777" w:rsidR="002717DC" w:rsidRDefault="002717DC">
      <w:pPr>
        <w:pStyle w:val="BodyText"/>
        <w:spacing w:before="1"/>
        <w:ind w:left="0"/>
        <w:rPr>
          <w:rFonts w:ascii="Calibri"/>
          <w:sz w:val="29"/>
        </w:rPr>
      </w:pPr>
    </w:p>
    <w:p w14:paraId="290679E3" w14:textId="6DEE8454" w:rsidR="002717DC" w:rsidRDefault="00AC4D99">
      <w:pPr>
        <w:tabs>
          <w:tab w:val="left" w:pos="4937"/>
        </w:tabs>
        <w:spacing w:before="84"/>
        <w:ind w:left="120"/>
        <w:rPr>
          <w:sz w:val="48"/>
        </w:rPr>
      </w:pPr>
      <w:r>
        <w:rPr>
          <w:w w:val="99"/>
          <w:sz w:val="48"/>
          <w:u w:val="thick"/>
        </w:rPr>
        <w:t xml:space="preserve"> </w:t>
      </w:r>
      <w:r>
        <w:rPr>
          <w:spacing w:val="-79"/>
          <w:sz w:val="48"/>
          <w:u w:val="thick"/>
        </w:rPr>
        <w:t xml:space="preserve"> </w:t>
      </w:r>
      <w:r>
        <w:rPr>
          <w:sz w:val="48"/>
          <w:u w:val="thick"/>
        </w:rPr>
        <w:t>X</w:t>
      </w:r>
      <w:r w:rsidR="005640C3">
        <w:rPr>
          <w:sz w:val="48"/>
          <w:u w:val="thick"/>
        </w:rPr>
        <w:t xml:space="preserve">     </w:t>
      </w:r>
      <w:sdt>
        <w:sdtPr>
          <w:rPr>
            <w:sz w:val="48"/>
            <w:u w:val="thick"/>
          </w:rPr>
          <w:alias w:val="signature"/>
          <w:tag w:val="signature"/>
          <w:id w:val="450912181"/>
          <w:showingPlcHdr/>
          <w:picture/>
        </w:sdtPr>
        <w:sdtContent>
          <w:r w:rsidR="005640C3">
            <w:rPr>
              <w:noProof/>
              <w:sz w:val="48"/>
              <w:u w:val="thick"/>
            </w:rPr>
            <w:drawing>
              <wp:inline distT="0" distB="0" distL="0" distR="0" wp14:anchorId="6D23BC76" wp14:editId="6DC5CDF0">
                <wp:extent cx="1266825" cy="1266825"/>
                <wp:effectExtent l="0" t="0" r="9525"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sdtContent>
      </w:sdt>
      <w:sdt>
        <w:sdtPr>
          <w:rPr>
            <w:sz w:val="48"/>
            <w:u w:val="thick"/>
          </w:rPr>
          <w:id w:val="-944311627"/>
          <w:placeholder>
            <w:docPart w:val="6E425496D7FA4610BE1EE2C96D753EE7"/>
          </w:placeholder>
          <w:showingPlcHdr/>
          <w:text/>
        </w:sdtPr>
        <w:sdtContent>
          <w:r w:rsidR="00CC3997" w:rsidRPr="00384ECC">
            <w:rPr>
              <w:rStyle w:val="PlaceholderText"/>
            </w:rPr>
            <w:t>Click or tap here to enter text.</w:t>
          </w:r>
        </w:sdtContent>
      </w:sdt>
      <w:r>
        <w:rPr>
          <w:sz w:val="48"/>
          <w:u w:val="thick"/>
        </w:rPr>
        <w:tab/>
      </w:r>
    </w:p>
    <w:p w14:paraId="787EC48A" w14:textId="77777777" w:rsidR="002717DC" w:rsidRDefault="002717DC">
      <w:pPr>
        <w:pStyle w:val="BodyText"/>
        <w:ind w:left="0"/>
        <w:rPr>
          <w:sz w:val="54"/>
        </w:rPr>
      </w:pPr>
    </w:p>
    <w:p w14:paraId="32CB2C81" w14:textId="77777777" w:rsidR="002717DC" w:rsidRDefault="002717DC">
      <w:pPr>
        <w:spacing w:line="364" w:lineRule="auto"/>
        <w:rPr>
          <w:rFonts w:ascii="Calibri"/>
        </w:rPr>
      </w:pPr>
    </w:p>
    <w:p w14:paraId="0FDBC280" w14:textId="77777777" w:rsidR="00CC3997" w:rsidRDefault="00CC3997" w:rsidP="00CC3997">
      <w:pPr>
        <w:tabs>
          <w:tab w:val="center" w:pos="4635"/>
        </w:tabs>
        <w:spacing w:line="364" w:lineRule="auto"/>
        <w:rPr>
          <w:rFonts w:ascii="Calibri"/>
        </w:rPr>
      </w:pPr>
      <w:r w:rsidRPr="00CC3997">
        <w:rPr>
          <w:rFonts w:ascii="Calibri"/>
          <w:b/>
          <w:bCs/>
        </w:rPr>
        <w:t>Name and position of person signing:</w:t>
      </w:r>
      <w:r>
        <w:rPr>
          <w:rFonts w:ascii="Calibri"/>
        </w:rPr>
        <w:t xml:space="preserve">       </w:t>
      </w:r>
      <w:r>
        <w:rPr>
          <w:rFonts w:ascii="Calibri"/>
        </w:rPr>
        <w:fldChar w:fldCharType="begin">
          <w:ffData>
            <w:name w:val="Text3"/>
            <w:enabled/>
            <w:calcOnExit w:val="0"/>
            <w:textInput/>
          </w:ffData>
        </w:fldChar>
      </w:r>
      <w:bookmarkStart w:id="2" w:name="Text3"/>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2"/>
      <w:r>
        <w:rPr>
          <w:rFonts w:ascii="Calibri"/>
        </w:rPr>
        <w:tab/>
        <w:t xml:space="preserve"> </w:t>
      </w:r>
    </w:p>
    <w:p w14:paraId="66D84219" w14:textId="77777777" w:rsidR="00CC3997" w:rsidRDefault="00CC3997" w:rsidP="00CC3997">
      <w:pPr>
        <w:tabs>
          <w:tab w:val="center" w:pos="4635"/>
        </w:tabs>
        <w:spacing w:line="364" w:lineRule="auto"/>
        <w:rPr>
          <w:rFonts w:ascii="Calibri"/>
        </w:rPr>
      </w:pPr>
    </w:p>
    <w:p w14:paraId="646B8EBA" w14:textId="1D419FD4" w:rsidR="00CC3997" w:rsidRDefault="00CC3997" w:rsidP="00CC3997">
      <w:pPr>
        <w:tabs>
          <w:tab w:val="center" w:pos="4635"/>
        </w:tabs>
        <w:spacing w:line="364" w:lineRule="auto"/>
        <w:rPr>
          <w:rFonts w:ascii="Calibri"/>
        </w:rPr>
        <w:sectPr w:rsidR="00CC3997">
          <w:pgSz w:w="11910" w:h="16840"/>
          <w:pgMar w:top="1500" w:right="1320" w:bottom="1120" w:left="1320" w:header="480" w:footer="928" w:gutter="0"/>
          <w:cols w:space="720"/>
        </w:sectPr>
      </w:pPr>
      <w:r w:rsidRPr="00CC3997">
        <w:rPr>
          <w:rFonts w:ascii="Calibri"/>
          <w:b/>
          <w:bCs/>
        </w:rPr>
        <w:t>Date</w:t>
      </w:r>
      <w:r>
        <w:rPr>
          <w:rFonts w:ascii="Calibri"/>
        </w:rPr>
        <w:t xml:space="preserve">:       </w:t>
      </w:r>
      <w:sdt>
        <w:sdtPr>
          <w:rPr>
            <w:rFonts w:ascii="Calibri"/>
          </w:rPr>
          <w:id w:val="-1329823493"/>
          <w:placeholder>
            <w:docPart w:val="CDA4F59CC99F41ECAD436D31FDDF419D"/>
          </w:placeholder>
          <w:showingPlcHdr/>
          <w:date>
            <w:dateFormat w:val="d/MM/yyyy"/>
            <w:lid w:val="en-AU"/>
            <w:storeMappedDataAs w:val="dateTime"/>
            <w:calendar w:val="gregorian"/>
          </w:date>
        </w:sdtPr>
        <w:sdtContent>
          <w:r w:rsidRPr="00384ECC">
            <w:rPr>
              <w:rStyle w:val="PlaceholderText"/>
            </w:rPr>
            <w:t>Click or tap to enter a date.</w:t>
          </w:r>
        </w:sdtContent>
      </w:sdt>
    </w:p>
    <w:p w14:paraId="0D4F740D" w14:textId="799D4FCB" w:rsidR="002717DC" w:rsidRDefault="002836BE">
      <w:pPr>
        <w:pStyle w:val="Heading1"/>
      </w:pPr>
      <w:r>
        <w:rPr>
          <w:noProof/>
        </w:rPr>
        <w:lastRenderedPageBreak/>
        <mc:AlternateContent>
          <mc:Choice Requires="wpg">
            <w:drawing>
              <wp:anchor distT="0" distB="0" distL="114300" distR="114300" simplePos="0" relativeHeight="251658240" behindDoc="0" locked="0" layoutInCell="1" allowOverlap="1" wp14:anchorId="3C23E194" wp14:editId="65108C51">
                <wp:simplePos x="0" y="0"/>
                <wp:positionH relativeFrom="page">
                  <wp:posOffset>914400</wp:posOffset>
                </wp:positionH>
                <wp:positionV relativeFrom="page">
                  <wp:posOffset>1270000</wp:posOffset>
                </wp:positionV>
                <wp:extent cx="5800090" cy="813625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090" cy="8136255"/>
                          <a:chOff x="1440" y="2000"/>
                          <a:chExt cx="9134" cy="12813"/>
                        </a:xfrm>
                      </wpg:grpSpPr>
                      <wps:wsp>
                        <wps:cNvPr id="5" name="Rectangle 8"/>
                        <wps:cNvSpPr>
                          <a:spLocks noChangeArrowheads="1"/>
                        </wps:cNvSpPr>
                        <wps:spPr bwMode="auto">
                          <a:xfrm>
                            <a:off x="1440" y="19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7"/>
                        <wps:cNvCnPr>
                          <a:cxnSpLocks noChangeShapeType="1"/>
                        </wps:cNvCnPr>
                        <wps:spPr bwMode="auto">
                          <a:xfrm>
                            <a:off x="1450" y="2004"/>
                            <a:ext cx="91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6"/>
                        <wps:cNvSpPr>
                          <a:spLocks noChangeArrowheads="1"/>
                        </wps:cNvSpPr>
                        <wps:spPr bwMode="auto">
                          <a:xfrm>
                            <a:off x="10564" y="199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1445" y="2009"/>
                            <a:ext cx="0" cy="128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450" y="14808"/>
                            <a:ext cx="911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10569" y="2009"/>
                            <a:ext cx="0" cy="128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4EBB3E" id="Group 2" o:spid="_x0000_s1026" style="position:absolute;margin-left:1in;margin-top:100pt;width:456.7pt;height:640.65pt;z-index:251658240;mso-position-horizontal-relative:page;mso-position-vertical-relative:page" coordorigin="1440,2000" coordsize="9134,1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">
                <v:rect id="Rectangle 8" o:spid="_x0000_s1027" style="position:absolute;left:1440;top:19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7" o:spid="_x0000_s1028" style="position:absolute;visibility:visible;mso-wrap-style:square" from="1450,2004" to="10564,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rect id="Rectangle 6" o:spid="_x0000_s1029" style="position:absolute;left:10564;top:199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5" o:spid="_x0000_s1030" style="position:absolute;visibility:visible;mso-wrap-style:square" from="1445,2009" to="1445,1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4" o:spid="_x0000_s1031" style="position:absolute;visibility:visible;mso-wrap-style:square" from="1450,14808" to="10564,1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" strokeweight=".16936mm"/>
                <v:line id="Line 3" o:spid="_x0000_s1032" style="position:absolute;visibility:visible;mso-wrap-style:square" from="10569,2009" to="10569,1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wrap anchorx="page" anchory="page"/>
              </v:group>
            </w:pict>
          </mc:Fallback>
        </mc:AlternateContent>
      </w:r>
      <w:r w:rsidR="00AC4D99">
        <w:t>Additional Information:</w:t>
      </w:r>
    </w:p>
    <w:p w14:paraId="230B1F66" w14:textId="7CC0613F" w:rsidR="00CC3997" w:rsidRPr="00CC3997" w:rsidRDefault="00CC3997" w:rsidP="00CC3997"/>
    <w:p w14:paraId="7B5F9BE1" w14:textId="2E920972" w:rsidR="00CC3997" w:rsidRPr="00CC3997" w:rsidRDefault="00CC3997" w:rsidP="00CC3997">
      <w:pPr>
        <w:ind w:firstLine="720"/>
        <w:rPr>
          <w:rFonts w:ascii="Calibri" w:eastAsia="Calibri" w:hAnsi="Calibri" w:cs="Calibri"/>
          <w:b/>
          <w:bCs/>
          <w:sz w:val="28"/>
          <w:szCs w:val="28"/>
        </w:rPr>
      </w:pPr>
      <w:r w:rsidRPr="00CC3997">
        <w:rPr>
          <w:rFonts w:ascii="Calibri" w:eastAsia="Calibri" w:hAnsi="Calibri" w:cs="Calibri"/>
          <w:b/>
          <w:bCs/>
          <w:sz w:val="28"/>
          <w:szCs w:val="28"/>
        </w:rPr>
        <w:fldChar w:fldCharType="begin">
          <w:ffData>
            <w:name w:val="Text4"/>
            <w:enabled/>
            <w:calcOnExit w:val="0"/>
            <w:textInput/>
          </w:ffData>
        </w:fldChar>
      </w:r>
      <w:bookmarkStart w:id="3" w:name="Text4"/>
      <w:r w:rsidRPr="00CC3997">
        <w:rPr>
          <w:rFonts w:ascii="Calibri" w:eastAsia="Calibri" w:hAnsi="Calibri" w:cs="Calibri"/>
          <w:b/>
          <w:bCs/>
          <w:sz w:val="28"/>
          <w:szCs w:val="28"/>
        </w:rPr>
        <w:instrText xml:space="preserve"> FORMTEXT </w:instrText>
      </w:r>
      <w:r w:rsidRPr="00CC3997">
        <w:rPr>
          <w:rFonts w:ascii="Calibri" w:eastAsia="Calibri" w:hAnsi="Calibri" w:cs="Calibri"/>
          <w:b/>
          <w:bCs/>
          <w:sz w:val="28"/>
          <w:szCs w:val="28"/>
        </w:rPr>
      </w:r>
      <w:r w:rsidRPr="00CC3997">
        <w:rPr>
          <w:rFonts w:ascii="Calibri" w:eastAsia="Calibri" w:hAnsi="Calibri" w:cs="Calibri"/>
          <w:b/>
          <w:bCs/>
          <w:sz w:val="28"/>
          <w:szCs w:val="28"/>
        </w:rPr>
        <w:fldChar w:fldCharType="separate"/>
      </w:r>
      <w:r w:rsidRPr="00CC3997">
        <w:rPr>
          <w:rFonts w:ascii="Calibri" w:eastAsia="Calibri" w:hAnsi="Calibri" w:cs="Calibri"/>
          <w:b/>
          <w:bCs/>
          <w:noProof/>
          <w:sz w:val="28"/>
          <w:szCs w:val="28"/>
        </w:rPr>
        <w:t> </w:t>
      </w:r>
      <w:r w:rsidRPr="00CC3997">
        <w:rPr>
          <w:rFonts w:ascii="Calibri" w:eastAsia="Calibri" w:hAnsi="Calibri" w:cs="Calibri"/>
          <w:b/>
          <w:bCs/>
          <w:noProof/>
          <w:sz w:val="28"/>
          <w:szCs w:val="28"/>
        </w:rPr>
        <w:t> </w:t>
      </w:r>
      <w:r w:rsidRPr="00CC3997">
        <w:rPr>
          <w:rFonts w:ascii="Calibri" w:eastAsia="Calibri" w:hAnsi="Calibri" w:cs="Calibri"/>
          <w:b/>
          <w:bCs/>
          <w:noProof/>
          <w:sz w:val="28"/>
          <w:szCs w:val="28"/>
        </w:rPr>
        <w:t> </w:t>
      </w:r>
      <w:r w:rsidRPr="00CC3997">
        <w:rPr>
          <w:rFonts w:ascii="Calibri" w:eastAsia="Calibri" w:hAnsi="Calibri" w:cs="Calibri"/>
          <w:b/>
          <w:bCs/>
          <w:noProof/>
          <w:sz w:val="28"/>
          <w:szCs w:val="28"/>
        </w:rPr>
        <w:t> </w:t>
      </w:r>
      <w:r w:rsidRPr="00CC3997">
        <w:rPr>
          <w:rFonts w:ascii="Calibri" w:eastAsia="Calibri" w:hAnsi="Calibri" w:cs="Calibri"/>
          <w:b/>
          <w:bCs/>
          <w:noProof/>
          <w:sz w:val="28"/>
          <w:szCs w:val="28"/>
        </w:rPr>
        <w:t> </w:t>
      </w:r>
      <w:r w:rsidRPr="00CC3997">
        <w:rPr>
          <w:rFonts w:ascii="Calibri" w:eastAsia="Calibri" w:hAnsi="Calibri" w:cs="Calibri"/>
          <w:b/>
          <w:bCs/>
          <w:sz w:val="28"/>
          <w:szCs w:val="28"/>
        </w:rPr>
        <w:fldChar w:fldCharType="end"/>
      </w:r>
      <w:bookmarkEnd w:id="3"/>
    </w:p>
    <w:p w14:paraId="00CDB495" w14:textId="77777777" w:rsidR="00CC3997" w:rsidRPr="00CC3997" w:rsidRDefault="00CC3997" w:rsidP="00CC3997">
      <w:bookmarkStart w:id="4" w:name="_GoBack"/>
      <w:bookmarkEnd w:id="4"/>
    </w:p>
    <w:sectPr w:rsidR="00CC3997" w:rsidRPr="00CC3997">
      <w:pgSz w:w="11910" w:h="16840"/>
      <w:pgMar w:top="1500" w:right="1320" w:bottom="1120" w:left="1320" w:header="480"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72507" w14:textId="77777777" w:rsidR="00000000" w:rsidRDefault="00AC4D99">
      <w:r>
        <w:separator/>
      </w:r>
    </w:p>
  </w:endnote>
  <w:endnote w:type="continuationSeparator" w:id="0">
    <w:p w14:paraId="13E040AD" w14:textId="77777777" w:rsidR="00000000" w:rsidRDefault="00AC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59814" w14:textId="3491AFB5" w:rsidR="002717DC" w:rsidRDefault="002836BE">
    <w:pPr>
      <w:pStyle w:val="BodyText"/>
      <w:spacing w:line="14" w:lineRule="auto"/>
      <w:ind w:left="0"/>
      <w:rPr>
        <w:sz w:val="20"/>
      </w:rPr>
    </w:pPr>
    <w:r>
      <w:rPr>
        <w:noProof/>
      </w:rPr>
      <mc:AlternateContent>
        <mc:Choice Requires="wps">
          <w:drawing>
            <wp:anchor distT="0" distB="0" distL="114300" distR="114300" simplePos="0" relativeHeight="251414528" behindDoc="1" locked="0" layoutInCell="1" allowOverlap="1" wp14:anchorId="56B55BD2" wp14:editId="586EFAA0">
              <wp:simplePos x="0" y="0"/>
              <wp:positionH relativeFrom="page">
                <wp:posOffset>901700</wp:posOffset>
              </wp:positionH>
              <wp:positionV relativeFrom="page">
                <wp:posOffset>9963150</wp:posOffset>
              </wp:positionV>
              <wp:extent cx="1925955" cy="285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26B73" w14:textId="77777777" w:rsidR="002717DC" w:rsidRDefault="00AC4D99">
                          <w:pPr>
                            <w:spacing w:before="14"/>
                            <w:ind w:left="20"/>
                            <w:rPr>
                              <w:sz w:val="18"/>
                            </w:rPr>
                          </w:pPr>
                          <w:r>
                            <w:rPr>
                              <w:sz w:val="18"/>
                            </w:rPr>
                            <w:t>FTA Insurance Pty Ltd</w:t>
                          </w:r>
                        </w:p>
                        <w:p w14:paraId="56A102DA" w14:textId="77777777" w:rsidR="002717DC" w:rsidRDefault="00AC4D99">
                          <w:pPr>
                            <w:spacing w:before="2"/>
                            <w:ind w:left="20"/>
                            <w:rPr>
                              <w:sz w:val="18"/>
                            </w:rPr>
                          </w:pPr>
                          <w:r>
                            <w:rPr>
                              <w:sz w:val="18"/>
                            </w:rPr>
                            <w:t>ABN 69 614 898 270 &amp; AFSL 493713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55BD2" id="_x0000_t202" coordsize="21600,21600" o:spt="202" path="m,l,21600r21600,l21600,xe">
              <v:stroke joinstyle="miter"/>
              <v:path gradientshapeok="t" o:connecttype="rect"/>
            </v:shapetype>
            <v:shape id="Text Box 2" o:spid="_x0000_s1026" type="#_x0000_t202" style="position:absolute;margin-left:71pt;margin-top:784.5pt;width:151.65pt;height:22.5pt;z-index:-25190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" filled="f" stroked="f">
              <v:textbox inset="0,0,0,0">
                <w:txbxContent>
                  <w:p w14:paraId="6DC26B73" w14:textId="77777777" w:rsidR="002717DC" w:rsidRDefault="00AC4D99">
                    <w:pPr>
                      <w:spacing w:before="14"/>
                      <w:ind w:left="20"/>
                      <w:rPr>
                        <w:sz w:val="18"/>
                      </w:rPr>
                    </w:pPr>
                    <w:r>
                      <w:rPr>
                        <w:sz w:val="18"/>
                      </w:rPr>
                      <w:t>FTA Insurance Pty Ltd</w:t>
                    </w:r>
                  </w:p>
                  <w:p w14:paraId="56A102DA" w14:textId="77777777" w:rsidR="002717DC" w:rsidRDefault="00AC4D99">
                    <w:pPr>
                      <w:spacing w:before="2"/>
                      <w:ind w:left="20"/>
                      <w:rPr>
                        <w:sz w:val="18"/>
                      </w:rPr>
                    </w:pPr>
                    <w:r>
                      <w:rPr>
                        <w:sz w:val="18"/>
                      </w:rPr>
                      <w:t>ABN 69 614 898 270 &amp; AFSL 493713</w:t>
                    </w:r>
                  </w:p>
                </w:txbxContent>
              </v:textbox>
              <w10:wrap anchorx="page" anchory="page"/>
            </v:shape>
          </w:pict>
        </mc:Fallback>
      </mc:AlternateContent>
    </w:r>
    <w:r>
      <w:rPr>
        <w:noProof/>
      </w:rPr>
      <mc:AlternateContent>
        <mc:Choice Requires="wps">
          <w:drawing>
            <wp:anchor distT="0" distB="0" distL="114300" distR="114300" simplePos="0" relativeHeight="251415552" behindDoc="1" locked="0" layoutInCell="1" allowOverlap="1" wp14:anchorId="06906D6C" wp14:editId="553D014B">
              <wp:simplePos x="0" y="0"/>
              <wp:positionH relativeFrom="page">
                <wp:posOffset>6049645</wp:posOffset>
              </wp:positionH>
              <wp:positionV relativeFrom="page">
                <wp:posOffset>10095865</wp:posOffset>
              </wp:positionV>
              <wp:extent cx="61214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4BA07" w14:textId="77777777" w:rsidR="002717DC" w:rsidRDefault="00AC4D99">
                          <w:pPr>
                            <w:spacing w:before="14"/>
                            <w:ind w:left="20"/>
                            <w:rPr>
                              <w:sz w:val="18"/>
                            </w:rPr>
                          </w:pPr>
                          <w:r>
                            <w:rPr>
                              <w:sz w:val="18"/>
                            </w:rPr>
                            <w:t xml:space="preserve">Page </w:t>
                          </w:r>
                          <w:r>
                            <w:fldChar w:fldCharType="begin"/>
                          </w:r>
                          <w:r>
                            <w:rPr>
                              <w:sz w:val="18"/>
                            </w:rPr>
                            <w:instrText xml:space="preserve"> PAGE </w:instrText>
                          </w:r>
                          <w:r>
                            <w:fldChar w:fldCharType="separate"/>
                          </w:r>
                          <w:r>
                            <w:t>1</w:t>
                          </w:r>
                          <w:r>
                            <w:fldChar w:fldCharType="end"/>
                          </w:r>
                          <w:r>
                            <w:rPr>
                              <w:sz w:val="18"/>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06D6C" id="Text Box 1" o:spid="_x0000_s1027" type="#_x0000_t202" style="position:absolute;margin-left:476.35pt;margin-top:794.95pt;width:48.2pt;height:12.1pt;z-index:-25190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" filled="f" stroked="f">
              <v:textbox inset="0,0,0,0">
                <w:txbxContent>
                  <w:p w14:paraId="1EF4BA07" w14:textId="77777777" w:rsidR="002717DC" w:rsidRDefault="00AC4D99">
                    <w:pPr>
                      <w:spacing w:before="14"/>
                      <w:ind w:left="20"/>
                      <w:rPr>
                        <w:sz w:val="18"/>
                      </w:rPr>
                    </w:pPr>
                    <w:r>
                      <w:rPr>
                        <w:sz w:val="18"/>
                      </w:rPr>
                      <w:t xml:space="preserve">Page </w:t>
                    </w:r>
                    <w:r>
                      <w:fldChar w:fldCharType="begin"/>
                    </w:r>
                    <w:r>
                      <w:rPr>
                        <w:sz w:val="18"/>
                      </w:rPr>
                      <w:instrText xml:space="preserve"> PAGE </w:instrText>
                    </w:r>
                    <w:r>
                      <w:fldChar w:fldCharType="separate"/>
                    </w:r>
                    <w:r>
                      <w:t>1</w:t>
                    </w:r>
                    <w:r>
                      <w:fldChar w:fldCharType="end"/>
                    </w:r>
                    <w:r>
                      <w:rPr>
                        <w:sz w:val="18"/>
                      </w:rPr>
                      <w:t xml:space="preserve"> of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1AFD9" w14:textId="77777777" w:rsidR="00000000" w:rsidRDefault="00AC4D99">
      <w:r>
        <w:separator/>
      </w:r>
    </w:p>
  </w:footnote>
  <w:footnote w:type="continuationSeparator" w:id="0">
    <w:p w14:paraId="09E2C5DD" w14:textId="77777777" w:rsidR="00000000" w:rsidRDefault="00AC4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F5CD" w14:textId="77777777" w:rsidR="002717DC" w:rsidRDefault="00AC4D99">
    <w:pPr>
      <w:pStyle w:val="BodyText"/>
      <w:spacing w:line="14" w:lineRule="auto"/>
      <w:ind w:left="0"/>
      <w:rPr>
        <w:sz w:val="20"/>
      </w:rPr>
    </w:pPr>
    <w:r>
      <w:rPr>
        <w:noProof/>
      </w:rPr>
      <w:drawing>
        <wp:anchor distT="0" distB="0" distL="0" distR="0" simplePos="0" relativeHeight="251413504" behindDoc="1" locked="0" layoutInCell="1" allowOverlap="1" wp14:anchorId="2FAA2EB8" wp14:editId="2ECF0310">
          <wp:simplePos x="0" y="0"/>
          <wp:positionH relativeFrom="page">
            <wp:posOffset>5293066</wp:posOffset>
          </wp:positionH>
          <wp:positionV relativeFrom="page">
            <wp:posOffset>304704</wp:posOffset>
          </wp:positionV>
          <wp:extent cx="1201372" cy="6478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01372" cy="6478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D705A"/>
    <w:multiLevelType w:val="hybridMultilevel"/>
    <w:tmpl w:val="E5EC426E"/>
    <w:lvl w:ilvl="0" w:tplc="00946C66">
      <w:numFmt w:val="bullet"/>
      <w:lvlText w:val="•"/>
      <w:lvlJc w:val="left"/>
      <w:pPr>
        <w:ind w:left="480" w:hanging="360"/>
      </w:pPr>
      <w:rPr>
        <w:rFonts w:ascii="Times New Roman" w:eastAsia="Times New Roman" w:hAnsi="Times New Roman" w:cs="Times New Roman" w:hint="default"/>
        <w:w w:val="100"/>
        <w:sz w:val="22"/>
        <w:szCs w:val="22"/>
        <w:lang w:val="en-US" w:eastAsia="en-US" w:bidi="en-US"/>
      </w:rPr>
    </w:lvl>
    <w:lvl w:ilvl="1" w:tplc="E974A95E">
      <w:numFmt w:val="bullet"/>
      <w:lvlText w:val="•"/>
      <w:lvlJc w:val="left"/>
      <w:pPr>
        <w:ind w:left="1358" w:hanging="360"/>
      </w:pPr>
      <w:rPr>
        <w:rFonts w:hint="default"/>
        <w:lang w:val="en-US" w:eastAsia="en-US" w:bidi="en-US"/>
      </w:rPr>
    </w:lvl>
    <w:lvl w:ilvl="2" w:tplc="E9E69AA2">
      <w:numFmt w:val="bullet"/>
      <w:lvlText w:val="•"/>
      <w:lvlJc w:val="left"/>
      <w:pPr>
        <w:ind w:left="2237" w:hanging="360"/>
      </w:pPr>
      <w:rPr>
        <w:rFonts w:hint="default"/>
        <w:lang w:val="en-US" w:eastAsia="en-US" w:bidi="en-US"/>
      </w:rPr>
    </w:lvl>
    <w:lvl w:ilvl="3" w:tplc="D2CEA3C6">
      <w:numFmt w:val="bullet"/>
      <w:lvlText w:val="•"/>
      <w:lvlJc w:val="left"/>
      <w:pPr>
        <w:ind w:left="3115" w:hanging="360"/>
      </w:pPr>
      <w:rPr>
        <w:rFonts w:hint="default"/>
        <w:lang w:val="en-US" w:eastAsia="en-US" w:bidi="en-US"/>
      </w:rPr>
    </w:lvl>
    <w:lvl w:ilvl="4" w:tplc="6ED082E2">
      <w:numFmt w:val="bullet"/>
      <w:lvlText w:val="•"/>
      <w:lvlJc w:val="left"/>
      <w:pPr>
        <w:ind w:left="3994" w:hanging="360"/>
      </w:pPr>
      <w:rPr>
        <w:rFonts w:hint="default"/>
        <w:lang w:val="en-US" w:eastAsia="en-US" w:bidi="en-US"/>
      </w:rPr>
    </w:lvl>
    <w:lvl w:ilvl="5" w:tplc="9800C424">
      <w:numFmt w:val="bullet"/>
      <w:lvlText w:val="•"/>
      <w:lvlJc w:val="left"/>
      <w:pPr>
        <w:ind w:left="4873" w:hanging="360"/>
      </w:pPr>
      <w:rPr>
        <w:rFonts w:hint="default"/>
        <w:lang w:val="en-US" w:eastAsia="en-US" w:bidi="en-US"/>
      </w:rPr>
    </w:lvl>
    <w:lvl w:ilvl="6" w:tplc="3C8AF49A">
      <w:numFmt w:val="bullet"/>
      <w:lvlText w:val="•"/>
      <w:lvlJc w:val="left"/>
      <w:pPr>
        <w:ind w:left="5751" w:hanging="360"/>
      </w:pPr>
      <w:rPr>
        <w:rFonts w:hint="default"/>
        <w:lang w:val="en-US" w:eastAsia="en-US" w:bidi="en-US"/>
      </w:rPr>
    </w:lvl>
    <w:lvl w:ilvl="7" w:tplc="7B62EAE0">
      <w:numFmt w:val="bullet"/>
      <w:lvlText w:val="•"/>
      <w:lvlJc w:val="left"/>
      <w:pPr>
        <w:ind w:left="6630" w:hanging="360"/>
      </w:pPr>
      <w:rPr>
        <w:rFonts w:hint="default"/>
        <w:lang w:val="en-US" w:eastAsia="en-US" w:bidi="en-US"/>
      </w:rPr>
    </w:lvl>
    <w:lvl w:ilvl="8" w:tplc="4B624828">
      <w:numFmt w:val="bullet"/>
      <w:lvlText w:val="•"/>
      <w:lvlJc w:val="left"/>
      <w:pPr>
        <w:ind w:left="7509" w:hanging="360"/>
      </w:pPr>
      <w:rPr>
        <w:rFonts w:hint="default"/>
        <w:lang w:val="en-US" w:eastAsia="en-US" w:bidi="en-US"/>
      </w:rPr>
    </w:lvl>
  </w:abstractNum>
  <w:abstractNum w:abstractNumId="1" w15:restartNumberingAfterBreak="0">
    <w:nsid w:val="2037198A"/>
    <w:multiLevelType w:val="hybridMultilevel"/>
    <w:tmpl w:val="F9C47D44"/>
    <w:lvl w:ilvl="0" w:tplc="20B4F78C">
      <w:numFmt w:val="bullet"/>
      <w:lvlText w:val=""/>
      <w:lvlJc w:val="left"/>
      <w:pPr>
        <w:ind w:left="480" w:hanging="360"/>
      </w:pPr>
      <w:rPr>
        <w:rFonts w:ascii="Symbol" w:eastAsia="Symbol" w:hAnsi="Symbol" w:cs="Symbol" w:hint="default"/>
        <w:w w:val="100"/>
        <w:sz w:val="22"/>
        <w:szCs w:val="22"/>
        <w:lang w:val="en-US" w:eastAsia="en-US" w:bidi="en-US"/>
      </w:rPr>
    </w:lvl>
    <w:lvl w:ilvl="1" w:tplc="4E2C7882">
      <w:numFmt w:val="bullet"/>
      <w:lvlText w:val="•"/>
      <w:lvlJc w:val="left"/>
      <w:pPr>
        <w:ind w:left="1358" w:hanging="360"/>
      </w:pPr>
      <w:rPr>
        <w:rFonts w:hint="default"/>
        <w:lang w:val="en-US" w:eastAsia="en-US" w:bidi="en-US"/>
      </w:rPr>
    </w:lvl>
    <w:lvl w:ilvl="2" w:tplc="A7723ACE">
      <w:numFmt w:val="bullet"/>
      <w:lvlText w:val="•"/>
      <w:lvlJc w:val="left"/>
      <w:pPr>
        <w:ind w:left="2237" w:hanging="360"/>
      </w:pPr>
      <w:rPr>
        <w:rFonts w:hint="default"/>
        <w:lang w:val="en-US" w:eastAsia="en-US" w:bidi="en-US"/>
      </w:rPr>
    </w:lvl>
    <w:lvl w:ilvl="3" w:tplc="7E169310">
      <w:numFmt w:val="bullet"/>
      <w:lvlText w:val="•"/>
      <w:lvlJc w:val="left"/>
      <w:pPr>
        <w:ind w:left="3115" w:hanging="360"/>
      </w:pPr>
      <w:rPr>
        <w:rFonts w:hint="default"/>
        <w:lang w:val="en-US" w:eastAsia="en-US" w:bidi="en-US"/>
      </w:rPr>
    </w:lvl>
    <w:lvl w:ilvl="4" w:tplc="68749438">
      <w:numFmt w:val="bullet"/>
      <w:lvlText w:val="•"/>
      <w:lvlJc w:val="left"/>
      <w:pPr>
        <w:ind w:left="3994" w:hanging="360"/>
      </w:pPr>
      <w:rPr>
        <w:rFonts w:hint="default"/>
        <w:lang w:val="en-US" w:eastAsia="en-US" w:bidi="en-US"/>
      </w:rPr>
    </w:lvl>
    <w:lvl w:ilvl="5" w:tplc="C2BE7A6C">
      <w:numFmt w:val="bullet"/>
      <w:lvlText w:val="•"/>
      <w:lvlJc w:val="left"/>
      <w:pPr>
        <w:ind w:left="4873" w:hanging="360"/>
      </w:pPr>
      <w:rPr>
        <w:rFonts w:hint="default"/>
        <w:lang w:val="en-US" w:eastAsia="en-US" w:bidi="en-US"/>
      </w:rPr>
    </w:lvl>
    <w:lvl w:ilvl="6" w:tplc="F718D454">
      <w:numFmt w:val="bullet"/>
      <w:lvlText w:val="•"/>
      <w:lvlJc w:val="left"/>
      <w:pPr>
        <w:ind w:left="5751" w:hanging="360"/>
      </w:pPr>
      <w:rPr>
        <w:rFonts w:hint="default"/>
        <w:lang w:val="en-US" w:eastAsia="en-US" w:bidi="en-US"/>
      </w:rPr>
    </w:lvl>
    <w:lvl w:ilvl="7" w:tplc="2DBE5112">
      <w:numFmt w:val="bullet"/>
      <w:lvlText w:val="•"/>
      <w:lvlJc w:val="left"/>
      <w:pPr>
        <w:ind w:left="6630" w:hanging="360"/>
      </w:pPr>
      <w:rPr>
        <w:rFonts w:hint="default"/>
        <w:lang w:val="en-US" w:eastAsia="en-US" w:bidi="en-US"/>
      </w:rPr>
    </w:lvl>
    <w:lvl w:ilvl="8" w:tplc="97701E06">
      <w:numFmt w:val="bullet"/>
      <w:lvlText w:val="•"/>
      <w:lvlJc w:val="left"/>
      <w:pPr>
        <w:ind w:left="7509" w:hanging="360"/>
      </w:pPr>
      <w:rPr>
        <w:rFonts w:hint="default"/>
        <w:lang w:val="en-US" w:eastAsia="en-US" w:bidi="en-US"/>
      </w:rPr>
    </w:lvl>
  </w:abstractNum>
  <w:abstractNum w:abstractNumId="2" w15:restartNumberingAfterBreak="0">
    <w:nsid w:val="3604037C"/>
    <w:multiLevelType w:val="hybridMultilevel"/>
    <w:tmpl w:val="BA782290"/>
    <w:lvl w:ilvl="0" w:tplc="389C3D34">
      <w:start w:val="1"/>
      <w:numFmt w:val="decimal"/>
      <w:lvlText w:val="%1."/>
      <w:lvlJc w:val="left"/>
      <w:pPr>
        <w:ind w:left="480" w:hanging="360"/>
        <w:jc w:val="left"/>
      </w:pPr>
      <w:rPr>
        <w:rFonts w:ascii="Calibri" w:eastAsia="Calibri" w:hAnsi="Calibri" w:cs="Calibri" w:hint="default"/>
        <w:w w:val="100"/>
        <w:sz w:val="22"/>
        <w:szCs w:val="22"/>
        <w:lang w:val="en-US" w:eastAsia="en-US" w:bidi="en-US"/>
      </w:rPr>
    </w:lvl>
    <w:lvl w:ilvl="1" w:tplc="6F14E1DE">
      <w:start w:val="1"/>
      <w:numFmt w:val="lowerLetter"/>
      <w:lvlText w:val="%2."/>
      <w:lvlJc w:val="left"/>
      <w:pPr>
        <w:ind w:left="1200" w:hanging="360"/>
        <w:jc w:val="left"/>
      </w:pPr>
      <w:rPr>
        <w:rFonts w:ascii="Calibri" w:eastAsia="Calibri" w:hAnsi="Calibri" w:cs="Calibri" w:hint="default"/>
        <w:spacing w:val="-1"/>
        <w:w w:val="100"/>
        <w:sz w:val="22"/>
        <w:szCs w:val="22"/>
        <w:lang w:val="en-US" w:eastAsia="en-US" w:bidi="en-US"/>
      </w:rPr>
    </w:lvl>
    <w:lvl w:ilvl="2" w:tplc="8DE4D71E">
      <w:numFmt w:val="bullet"/>
      <w:lvlText w:val="•"/>
      <w:lvlJc w:val="left"/>
      <w:pPr>
        <w:ind w:left="2096" w:hanging="360"/>
      </w:pPr>
      <w:rPr>
        <w:rFonts w:hint="default"/>
        <w:lang w:val="en-US" w:eastAsia="en-US" w:bidi="en-US"/>
      </w:rPr>
    </w:lvl>
    <w:lvl w:ilvl="3" w:tplc="4F86240C">
      <w:numFmt w:val="bullet"/>
      <w:lvlText w:val="•"/>
      <w:lvlJc w:val="left"/>
      <w:pPr>
        <w:ind w:left="2992" w:hanging="360"/>
      </w:pPr>
      <w:rPr>
        <w:rFonts w:hint="default"/>
        <w:lang w:val="en-US" w:eastAsia="en-US" w:bidi="en-US"/>
      </w:rPr>
    </w:lvl>
    <w:lvl w:ilvl="4" w:tplc="4C944A4E">
      <w:numFmt w:val="bullet"/>
      <w:lvlText w:val="•"/>
      <w:lvlJc w:val="left"/>
      <w:pPr>
        <w:ind w:left="3888" w:hanging="360"/>
      </w:pPr>
      <w:rPr>
        <w:rFonts w:hint="default"/>
        <w:lang w:val="en-US" w:eastAsia="en-US" w:bidi="en-US"/>
      </w:rPr>
    </w:lvl>
    <w:lvl w:ilvl="5" w:tplc="1C58C726">
      <w:numFmt w:val="bullet"/>
      <w:lvlText w:val="•"/>
      <w:lvlJc w:val="left"/>
      <w:pPr>
        <w:ind w:left="4785" w:hanging="360"/>
      </w:pPr>
      <w:rPr>
        <w:rFonts w:hint="default"/>
        <w:lang w:val="en-US" w:eastAsia="en-US" w:bidi="en-US"/>
      </w:rPr>
    </w:lvl>
    <w:lvl w:ilvl="6" w:tplc="879AB86A">
      <w:numFmt w:val="bullet"/>
      <w:lvlText w:val="•"/>
      <w:lvlJc w:val="left"/>
      <w:pPr>
        <w:ind w:left="5681" w:hanging="360"/>
      </w:pPr>
      <w:rPr>
        <w:rFonts w:hint="default"/>
        <w:lang w:val="en-US" w:eastAsia="en-US" w:bidi="en-US"/>
      </w:rPr>
    </w:lvl>
    <w:lvl w:ilvl="7" w:tplc="62B40B9C">
      <w:numFmt w:val="bullet"/>
      <w:lvlText w:val="•"/>
      <w:lvlJc w:val="left"/>
      <w:pPr>
        <w:ind w:left="6577" w:hanging="360"/>
      </w:pPr>
      <w:rPr>
        <w:rFonts w:hint="default"/>
        <w:lang w:val="en-US" w:eastAsia="en-US" w:bidi="en-US"/>
      </w:rPr>
    </w:lvl>
    <w:lvl w:ilvl="8" w:tplc="9AC03316">
      <w:numFmt w:val="bullet"/>
      <w:lvlText w:val="•"/>
      <w:lvlJc w:val="left"/>
      <w:pPr>
        <w:ind w:left="7473" w:hanging="360"/>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xNZlEUEy7oFEZejjOT815xHQgsRpo+8OS4NwfDhH3BofDojI73OC+bdcMLrHbVHqIULTfWW8z9nYv6KcGB5eg==" w:salt="p/uRpJj+Xj6DisKYcWGm5w=="/>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DC"/>
    <w:rsid w:val="002717DC"/>
    <w:rsid w:val="002836BE"/>
    <w:rsid w:val="005640C3"/>
    <w:rsid w:val="00AC4D99"/>
    <w:rsid w:val="00CC39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082E2BEF"/>
  <w15:docId w15:val="{BE891361-B854-45AC-A435-7788D157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32"/>
      <w:ind w:left="120"/>
      <w:outlineLvl w:val="0"/>
    </w:pPr>
    <w:rPr>
      <w:rFonts w:ascii="Calibri" w:eastAsia="Calibri" w:hAnsi="Calibri" w:cs="Calibri"/>
      <w:b/>
      <w:bCs/>
      <w:sz w:val="36"/>
      <w:szCs w:val="36"/>
    </w:rPr>
  </w:style>
  <w:style w:type="paragraph" w:styleId="Heading2">
    <w:name w:val="heading 2"/>
    <w:basedOn w:val="Normal"/>
    <w:uiPriority w:val="9"/>
    <w:unhideWhenUsed/>
    <w:qFormat/>
    <w:pPr>
      <w:spacing w:before="117"/>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1"/>
    <w:qFormat/>
    <w:pPr>
      <w:spacing w:before="139"/>
      <w:ind w:left="480" w:hanging="360"/>
    </w:pPr>
    <w:rPr>
      <w:rFonts w:ascii="Calibri" w:eastAsia="Calibri" w:hAnsi="Calibri" w:cs="Calibri"/>
    </w:rPr>
  </w:style>
  <w:style w:type="paragraph" w:customStyle="1" w:styleId="TableParagraph">
    <w:name w:val="Table Paragraph"/>
    <w:basedOn w:val="Normal"/>
    <w:uiPriority w:val="1"/>
    <w:qFormat/>
    <w:pPr>
      <w:spacing w:before="119"/>
    </w:pPr>
    <w:rPr>
      <w:rFonts w:ascii="Calibri" w:eastAsia="Calibri" w:hAnsi="Calibri" w:cs="Calibri"/>
    </w:rPr>
  </w:style>
  <w:style w:type="character" w:styleId="PlaceholderText">
    <w:name w:val="Placeholder Text"/>
    <w:basedOn w:val="DefaultParagraphFont"/>
    <w:uiPriority w:val="99"/>
    <w:semiHidden/>
    <w:rsid w:val="00CC39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TAinsurance.com.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quotes@FTAinsurance.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FTAinsurance.com.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quotes@FTAinsuranc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425496D7FA4610BE1EE2C96D753EE7"/>
        <w:category>
          <w:name w:val="General"/>
          <w:gallery w:val="placeholder"/>
        </w:category>
        <w:types>
          <w:type w:val="bbPlcHdr"/>
        </w:types>
        <w:behaviors>
          <w:behavior w:val="content"/>
        </w:behaviors>
        <w:guid w:val="{A59861F3-97FE-4756-9887-A93FEF985B7E}"/>
      </w:docPartPr>
      <w:docPartBody>
        <w:p w:rsidR="00000000" w:rsidRDefault="002B7825" w:rsidP="002B7825">
          <w:pPr>
            <w:pStyle w:val="6E425496D7FA4610BE1EE2C96D753EE7"/>
          </w:pPr>
          <w:r w:rsidRPr="00384ECC">
            <w:rPr>
              <w:rStyle w:val="PlaceholderText"/>
            </w:rPr>
            <w:t>Click or tap here to enter text.</w:t>
          </w:r>
        </w:p>
      </w:docPartBody>
    </w:docPart>
    <w:docPart>
      <w:docPartPr>
        <w:name w:val="CDA4F59CC99F41ECAD436D31FDDF419D"/>
        <w:category>
          <w:name w:val="General"/>
          <w:gallery w:val="placeholder"/>
        </w:category>
        <w:types>
          <w:type w:val="bbPlcHdr"/>
        </w:types>
        <w:behaviors>
          <w:behavior w:val="content"/>
        </w:behaviors>
        <w:guid w:val="{E204D41F-0286-4A69-9B13-9AFE06685F03}"/>
      </w:docPartPr>
      <w:docPartBody>
        <w:p w:rsidR="00000000" w:rsidRDefault="002B7825" w:rsidP="002B7825">
          <w:pPr>
            <w:pStyle w:val="CDA4F59CC99F41ECAD436D31FDDF419D"/>
          </w:pPr>
          <w:r w:rsidRPr="00384EC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25"/>
    <w:rsid w:val="002B7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825"/>
    <w:rPr>
      <w:color w:val="808080"/>
    </w:rPr>
  </w:style>
  <w:style w:type="paragraph" w:customStyle="1" w:styleId="6E425496D7FA4610BE1EE2C96D753EE7">
    <w:name w:val="6E425496D7FA4610BE1EE2C96D753EE7"/>
    <w:rsid w:val="002B7825"/>
    <w:pPr>
      <w:widowControl w:val="0"/>
      <w:autoSpaceDE w:val="0"/>
      <w:autoSpaceDN w:val="0"/>
      <w:spacing w:after="0" w:line="240" w:lineRule="auto"/>
    </w:pPr>
    <w:rPr>
      <w:rFonts w:ascii="Arial" w:eastAsia="Arial" w:hAnsi="Arial" w:cs="Arial"/>
      <w:lang w:val="en-US" w:eastAsia="en-US" w:bidi="en-US"/>
    </w:rPr>
  </w:style>
  <w:style w:type="paragraph" w:customStyle="1" w:styleId="CDA4F59CC99F41ECAD436D31FDDF419D">
    <w:name w:val="CDA4F59CC99F41ECAD436D31FDDF419D"/>
    <w:rsid w:val="002B7825"/>
    <w:pPr>
      <w:widowControl w:val="0"/>
      <w:autoSpaceDE w:val="0"/>
      <w:autoSpaceDN w:val="0"/>
      <w:spacing w:after="0" w:line="240" w:lineRule="auto"/>
    </w:pPr>
    <w:rPr>
      <w:rFonts w:ascii="Arial" w:eastAsia="Arial" w:hAnsi="Arial" w:cs="Arial"/>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7B83C83BA2F47B86EB8E1C73C46B5" ma:contentTypeVersion="13" ma:contentTypeDescription="Create a new document." ma:contentTypeScope="" ma:versionID="c7a0d49b2e6b180f006ae3f9083119a1">
  <xsd:schema xmlns:xsd="http://www.w3.org/2001/XMLSchema" xmlns:xs="http://www.w3.org/2001/XMLSchema" xmlns:p="http://schemas.microsoft.com/office/2006/metadata/properties" xmlns:ns3="a04434a9-66c0-46ca-ab18-e28c20a4fd60" xmlns:ns4="b41ef491-81c7-4254-b288-f4dadf90f6a5" targetNamespace="http://schemas.microsoft.com/office/2006/metadata/properties" ma:root="true" ma:fieldsID="f4b271839333d696d9d7fb0e5abfd6f8" ns3:_="" ns4:_="">
    <xsd:import namespace="a04434a9-66c0-46ca-ab18-e28c20a4fd60"/>
    <xsd:import namespace="b41ef491-81c7-4254-b288-f4dadf90f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434a9-66c0-46ca-ab18-e28c20a4f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ef491-81c7-4254-b288-f4dadf90f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18D2E-64F5-4D25-A21C-962406CE9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434a9-66c0-46ca-ab18-e28c20a4fd60"/>
    <ds:schemaRef ds:uri="b41ef491-81c7-4254-b288-f4dadf90f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DE93D-1AB2-4B38-A59B-3825F7406957}">
  <ds:schemaRefs>
    <ds:schemaRef ds:uri="http://schemas.microsoft.com/sharepoint/v3/contenttype/forms"/>
  </ds:schemaRefs>
</ds:datastoreItem>
</file>

<file path=customXml/itemProps3.xml><?xml version="1.0" encoding="utf-8"?>
<ds:datastoreItem xmlns:ds="http://schemas.openxmlformats.org/officeDocument/2006/customXml" ds:itemID="{991CA63F-17F1-4E18-9622-DE2F29B350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1680</Words>
  <Characters>9578</Characters>
  <Application>Microsoft Office Word</Application>
  <DocSecurity>0</DocSecurity>
  <Lines>79</Lines>
  <Paragraphs>22</Paragraphs>
  <ScaleCrop>false</ScaleCrop>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Garling</dc:creator>
  <cp:lastModifiedBy>danique@ftainsurance.com.au</cp:lastModifiedBy>
  <cp:revision>5</cp:revision>
  <dcterms:created xsi:type="dcterms:W3CDTF">2020-04-08T03:03:00Z</dcterms:created>
  <dcterms:modified xsi:type="dcterms:W3CDTF">2020-04-08T03:10:00Z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Microsoft® Word for Office 365</vt:lpwstr>
  </property>
  <property fmtid="{D5CDD505-2E9C-101B-9397-08002B2CF9AE}" pid="4" name="LastSaved">
    <vt:filetime>2020-04-08T00:00:00Z</vt:filetime>
  </property>
  <property fmtid="{D5CDD505-2E9C-101B-9397-08002B2CF9AE}" pid="5" name="ContentTypeId">
    <vt:lpwstr>0x0101005557B83C83BA2F47B86EB8E1C73C46B5</vt:lpwstr>
  </property>
</Properties>
</file>